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E21F01">
        <w:rPr>
          <w:noProof/>
          <w:sz w:val="20"/>
          <w:szCs w:val="20"/>
          <w:rtl/>
        </w:rPr>
        <w:t>‏יום רביעי 14 ינואר 2026</w:t>
      </w:r>
      <w:r w:rsidRPr="00763588">
        <w:rPr>
          <w:sz w:val="20"/>
          <w:szCs w:val="20"/>
          <w:rtl/>
        </w:rPr>
        <w:fldChar w:fldCharType="end"/>
      </w:r>
    </w:p>
    <w:p w:rsidR="00A94C0C" w:rsidRDefault="00A94C0C" w:rsidP="001F1057">
      <w:pPr>
        <w:rPr>
          <w:sz w:val="22"/>
          <w:szCs w:val="22"/>
          <w:rtl/>
        </w:rPr>
      </w:pPr>
      <w:r w:rsidRPr="003D4D14">
        <w:rPr>
          <w:rFonts w:hint="cs"/>
          <w:sz w:val="22"/>
          <w:szCs w:val="22"/>
          <w:rtl/>
        </w:rPr>
        <w:t xml:space="preserve">לכבוד: </w:t>
      </w:r>
    </w:p>
    <w:p w:rsidR="00FC5FBA" w:rsidRPr="003D4D14" w:rsidRDefault="00FC5FBA" w:rsidP="001F1057">
      <w:pPr>
        <w:rPr>
          <w:sz w:val="22"/>
          <w:szCs w:val="22"/>
          <w:rtl/>
        </w:rPr>
      </w:pPr>
      <w:r>
        <w:rPr>
          <w:rFonts w:hint="cs"/>
          <w:sz w:val="22"/>
          <w:szCs w:val="22"/>
          <w:rtl/>
        </w:rPr>
        <w:t xml:space="preserve">לידי: </w:t>
      </w:r>
    </w:p>
    <w:p w:rsidR="00A94C0C" w:rsidRPr="00937942" w:rsidRDefault="00A81E45" w:rsidP="00BE2F5E">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31F31D6B" wp14:editId="56BC5754">
            <wp:simplePos x="0" y="0"/>
            <wp:positionH relativeFrom="column">
              <wp:posOffset>10965</wp:posOffset>
            </wp:positionH>
            <wp:positionV relativeFrom="paragraph">
              <wp:posOffset>34915</wp:posOffset>
            </wp:positionV>
            <wp:extent cx="839888" cy="803584"/>
            <wp:effectExtent l="114300" t="114300" r="113030" b="130175"/>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839888" cy="80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3A25A3">
        <w:rPr>
          <w:rFonts w:hint="cs"/>
          <w:b/>
          <w:bCs/>
          <w:sz w:val="28"/>
          <w:szCs w:val="28"/>
          <w:u w:val="single"/>
          <w:rtl/>
        </w:rPr>
        <w:t xml:space="preserve">הנדון : </w:t>
      </w:r>
      <w:r w:rsidR="00A94C0C">
        <w:rPr>
          <w:rFonts w:hint="cs"/>
          <w:b/>
          <w:bCs/>
          <w:sz w:val="28"/>
          <w:szCs w:val="28"/>
          <w:u w:val="single"/>
          <w:rtl/>
        </w:rPr>
        <w:t>הסכם עבודה</w:t>
      </w:r>
      <w:r w:rsidR="00A94C0C" w:rsidRPr="003A25A3">
        <w:rPr>
          <w:rFonts w:hint="cs"/>
          <w:b/>
          <w:bCs/>
          <w:sz w:val="28"/>
          <w:szCs w:val="28"/>
          <w:u w:val="single"/>
          <w:rtl/>
        </w:rPr>
        <w:t xml:space="preserve"> </w:t>
      </w:r>
      <w:r w:rsidR="00BE2F5E">
        <w:rPr>
          <w:rFonts w:hint="cs"/>
          <w:b/>
          <w:bCs/>
          <w:sz w:val="28"/>
          <w:szCs w:val="28"/>
          <w:u w:val="single"/>
          <w:rtl/>
        </w:rPr>
        <w:t xml:space="preserve">לקידום בינה מלאכותית ובגוגל </w:t>
      </w:r>
      <w:r w:rsidR="007F5851">
        <w:rPr>
          <w:b/>
          <w:bCs/>
          <w:sz w:val="28"/>
          <w:szCs w:val="28"/>
          <w:u w:val="single"/>
          <w:rtl/>
        </w:rPr>
        <w:br/>
      </w:r>
      <w:r w:rsidR="007F5851">
        <w:rPr>
          <w:rFonts w:hint="cs"/>
          <w:b/>
          <w:bCs/>
          <w:sz w:val="28"/>
          <w:szCs w:val="28"/>
          <w:u w:val="single"/>
          <w:rtl/>
        </w:rPr>
        <w:t>(</w:t>
      </w:r>
      <w:r w:rsidR="007F5851">
        <w:rPr>
          <w:b/>
          <w:bCs/>
          <w:sz w:val="28"/>
          <w:szCs w:val="28"/>
          <w:u w:val="single"/>
        </w:rPr>
        <w:t xml:space="preserve"> A</w:t>
      </w:r>
      <w:r w:rsidR="00360138">
        <w:rPr>
          <w:b/>
          <w:bCs/>
          <w:sz w:val="28"/>
          <w:szCs w:val="28"/>
          <w:u w:val="single"/>
        </w:rPr>
        <w:t>I</w:t>
      </w:r>
      <w:r w:rsidR="007F5851">
        <w:rPr>
          <w:b/>
          <w:bCs/>
          <w:sz w:val="28"/>
          <w:szCs w:val="28"/>
          <w:u w:val="single"/>
        </w:rPr>
        <w:t>O</w:t>
      </w:r>
      <w:r w:rsidR="007F5851">
        <w:rPr>
          <w:rFonts w:hint="cs"/>
          <w:b/>
          <w:bCs/>
          <w:sz w:val="28"/>
          <w:szCs w:val="28"/>
          <w:u w:val="single"/>
          <w:rtl/>
        </w:rPr>
        <w:t xml:space="preserve">+ </w:t>
      </w:r>
      <w:r w:rsidR="007F5851">
        <w:rPr>
          <w:b/>
          <w:bCs/>
          <w:sz w:val="28"/>
          <w:szCs w:val="28"/>
          <w:u w:val="single"/>
        </w:rPr>
        <w:t>SEO</w:t>
      </w:r>
      <w:r w:rsidR="007F5851">
        <w:rPr>
          <w:rFonts w:hint="cs"/>
          <w:b/>
          <w:bCs/>
          <w:sz w:val="28"/>
          <w:szCs w:val="28"/>
          <w:u w:val="single"/>
          <w:rtl/>
        </w:rPr>
        <w:t xml:space="preserve">) </w:t>
      </w:r>
      <w:r w:rsidR="00A94C0C">
        <w:rPr>
          <w:rFonts w:hint="cs"/>
          <w:b/>
          <w:bCs/>
          <w:sz w:val="28"/>
          <w:szCs w:val="28"/>
          <w:u w:val="single"/>
          <w:rtl/>
        </w:rPr>
        <w:t xml:space="preserve">בתחום: </w:t>
      </w:r>
    </w:p>
    <w:p w:rsidR="00A94C0C" w:rsidRPr="002364CE" w:rsidRDefault="00A94C0C" w:rsidP="00A94C0C">
      <w:pPr>
        <w:rPr>
          <w:sz w:val="22"/>
          <w:szCs w:val="22"/>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BE2F5E">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00BE2F5E">
        <w:rPr>
          <w:rFonts w:hint="cs"/>
          <w:sz w:val="22"/>
          <w:szCs w:val="22"/>
          <w:rtl/>
        </w:rPr>
        <w:t xml:space="preserve">של אתר </w:t>
      </w:r>
      <w:r w:rsidR="00AC0E5E">
        <w:rPr>
          <w:rFonts w:hint="cs"/>
          <w:sz w:val="22"/>
          <w:szCs w:val="22"/>
          <w:rtl/>
        </w:rPr>
        <w:t xml:space="preserve">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A94C0C" w:rsidP="00A94C0C">
      <w:pPr>
        <w:rPr>
          <w:b/>
          <w:bCs/>
          <w:sz w:val="16"/>
          <w:szCs w:val="16"/>
          <w:u w:val="single"/>
          <w:rtl/>
        </w:rPr>
      </w:pPr>
    </w:p>
    <w:p w:rsidR="00BE2F5E" w:rsidRDefault="00BE2F5E" w:rsidP="00A94C0C">
      <w:pPr>
        <w:rPr>
          <w:b/>
          <w:bCs/>
          <w:u w:val="single"/>
          <w:rtl/>
        </w:rPr>
      </w:pPr>
    </w:p>
    <w:p w:rsidR="00A94C0C" w:rsidRDefault="0089528A" w:rsidP="00A94C0C">
      <w:pPr>
        <w:rPr>
          <w:b/>
          <w:bCs/>
          <w:u w:val="single"/>
          <w:rtl/>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Default="00A94C0C" w:rsidP="00584767">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p>
    <w:p w:rsidR="00A94C0C" w:rsidRPr="000219BF" w:rsidRDefault="00A94C0C" w:rsidP="00A94C0C">
      <w:pPr>
        <w:rPr>
          <w:sz w:val="22"/>
          <w:szCs w:val="22"/>
          <w:rtl/>
        </w:rPr>
      </w:pPr>
      <w:r w:rsidRPr="000219BF">
        <w:rPr>
          <w:rFonts w:hint="cs"/>
          <w:sz w:val="22"/>
          <w:szCs w:val="22"/>
          <w:rtl/>
        </w:rPr>
        <w:t>קידום האתרים יכלול מספר אלמנטים אשר יאפשרו לאתר להגיע במילות החיפוש הרלוונטיות לעמוד הראשון בגוגל כגון:</w:t>
      </w:r>
      <w:r w:rsidR="00FC5FBA">
        <w:rPr>
          <w:rFonts w:hint="cs"/>
          <w:sz w:val="22"/>
          <w:szCs w:val="22"/>
          <w:rtl/>
        </w:rPr>
        <w:br/>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Default="00A94C0C" w:rsidP="00FC6C1C">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p>
    <w:p w:rsidR="00BE2F5E" w:rsidRDefault="00BE2F5E" w:rsidP="00BE2F5E">
      <w:pPr>
        <w:rPr>
          <w:sz w:val="22"/>
          <w:szCs w:val="22"/>
          <w:rtl/>
        </w:rPr>
      </w:pPr>
    </w:p>
    <w:p w:rsidR="00BE2F5E" w:rsidRDefault="00BE2F5E" w:rsidP="00BE2F5E">
      <w:pPr>
        <w:rPr>
          <w:sz w:val="22"/>
          <w:szCs w:val="22"/>
          <w:rtl/>
        </w:rPr>
      </w:pPr>
    </w:p>
    <w:p w:rsidR="00BE2F5E" w:rsidRDefault="00BE2F5E" w:rsidP="00BE2F5E">
      <w:pPr>
        <w:rPr>
          <w:b/>
          <w:bCs/>
          <w:u w:val="single"/>
          <w:rtl/>
        </w:rPr>
      </w:pPr>
      <w:r w:rsidRPr="00BE2F5E">
        <w:rPr>
          <w:b/>
          <w:bCs/>
          <w:u w:val="single"/>
          <w:rtl/>
        </w:rPr>
        <w:t>שירות לאתר:</w:t>
      </w:r>
    </w:p>
    <w:p w:rsidR="00BE2F5E" w:rsidRPr="00BE2F5E" w:rsidRDefault="00BE2F5E" w:rsidP="00BE2F5E">
      <w:pPr>
        <w:rPr>
          <w:sz w:val="22"/>
          <w:szCs w:val="22"/>
          <w:rtl/>
        </w:rPr>
      </w:pPr>
      <w:r w:rsidRPr="00BE2F5E">
        <w:rPr>
          <w:sz w:val="22"/>
          <w:szCs w:val="22"/>
          <w:rtl/>
        </w:rPr>
        <w:t xml:space="preserve">במסגרת שנת הקידום, מדיה גרופ תספק שירות ותמיכה בשינויים גראפיים וטקסטואליים. </w:t>
      </w:r>
    </w:p>
    <w:p w:rsidR="00BE2F5E" w:rsidRPr="00BE2F5E" w:rsidRDefault="00BE2F5E" w:rsidP="00BE2F5E">
      <w:pPr>
        <w:rPr>
          <w:sz w:val="22"/>
          <w:szCs w:val="22"/>
          <w:rtl/>
        </w:rPr>
      </w:pPr>
      <w:r w:rsidRPr="00BE2F5E">
        <w:rPr>
          <w:sz w:val="22"/>
          <w:szCs w:val="22"/>
          <w:rtl/>
        </w:rPr>
        <w:t xml:space="preserve">שינויים טקסטואליים יבוצעו תוך עד 7 ימי עסקים, שינויים גראפיים יבוצעו תוך עד 14 ימי עסקים, שינויים בארכיטקטורה/מבנה האתר יתבצעו מול לוח זמנים שיקבע מול הלקוח. למען הסר ספק, השירות אינו כולל תכנות, קידוד או פיתוח מכל סוג </w:t>
      </w:r>
      <w:r w:rsidRPr="00452478">
        <w:rPr>
          <w:sz w:val="20"/>
          <w:szCs w:val="20"/>
          <w:rtl/>
        </w:rPr>
        <w:t xml:space="preserve">(שירות לאתרי </w:t>
      </w:r>
      <w:r w:rsidRPr="00452478">
        <w:rPr>
          <w:sz w:val="20"/>
          <w:szCs w:val="20"/>
        </w:rPr>
        <w:t>WordPress + Elementor</w:t>
      </w:r>
      <w:r w:rsidRPr="00452478">
        <w:rPr>
          <w:sz w:val="20"/>
          <w:szCs w:val="20"/>
          <w:rtl/>
        </w:rPr>
        <w:t>)</w:t>
      </w:r>
      <w:r w:rsidRPr="00BE2F5E">
        <w:rPr>
          <w:sz w:val="22"/>
          <w:szCs w:val="22"/>
          <w:rtl/>
        </w:rPr>
        <w:t xml:space="preserve"> הלקוח זכאי בתקופת ההסכם לעד שעתיים חודשיו</w:t>
      </w:r>
      <w:r>
        <w:rPr>
          <w:sz w:val="22"/>
          <w:szCs w:val="22"/>
          <w:rtl/>
        </w:rPr>
        <w:t xml:space="preserve">ת של תמיכה / תחזוקה / עדכונים </w:t>
      </w:r>
      <w:r>
        <w:rPr>
          <w:rFonts w:hint="cs"/>
          <w:sz w:val="22"/>
          <w:szCs w:val="22"/>
          <w:rtl/>
        </w:rPr>
        <w:br/>
      </w:r>
      <w:r w:rsidRPr="00BE2F5E">
        <w:rPr>
          <w:sz w:val="22"/>
          <w:szCs w:val="22"/>
          <w:rtl/>
        </w:rPr>
        <w:t>(כלול במחיר-ללא כל חיוב)</w:t>
      </w:r>
    </w:p>
    <w:p w:rsidR="00BE2F5E" w:rsidRPr="00FC6C1C" w:rsidRDefault="00BE2F5E" w:rsidP="00BE2F5E">
      <w:pPr>
        <w:rPr>
          <w:sz w:val="22"/>
          <w:szCs w:val="22"/>
        </w:rPr>
      </w:pPr>
    </w:p>
    <w:p w:rsidR="00FC6C1C" w:rsidRPr="00FC6C1C" w:rsidRDefault="00FC6C1C" w:rsidP="00FC6C1C">
      <w:pPr>
        <w:ind w:left="720"/>
        <w:rPr>
          <w:sz w:val="22"/>
          <w:szCs w:val="22"/>
        </w:rPr>
      </w:pPr>
    </w:p>
    <w:p w:rsidR="00BE2F5E" w:rsidRDefault="00BE2F5E" w:rsidP="00BE2F5E">
      <w:pPr>
        <w:rPr>
          <w:b/>
          <w:bCs/>
          <w:u w:val="single"/>
          <w:rtl/>
        </w:rPr>
      </w:pPr>
      <w:r w:rsidRPr="00CB3B41">
        <w:rPr>
          <w:rFonts w:hint="cs"/>
          <w:b/>
          <w:bCs/>
          <w:u w:val="single"/>
          <w:rtl/>
        </w:rPr>
        <w:t xml:space="preserve">זכויות יוצרים:  </w:t>
      </w:r>
    </w:p>
    <w:p w:rsidR="00BE2F5E" w:rsidRPr="004F64AF" w:rsidRDefault="00BE2F5E" w:rsidP="00BE2F5E">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BE2F5E" w:rsidRPr="004F64AF" w:rsidRDefault="00BE2F5E" w:rsidP="00BE2F5E">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BE2F5E" w:rsidRPr="004F64AF" w:rsidRDefault="00BE2F5E" w:rsidP="00BE2F5E">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BE2F5E" w:rsidRDefault="00BE2F5E" w:rsidP="00BE2F5E">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BE2F5E" w:rsidRPr="004F64AF" w:rsidRDefault="00BE2F5E" w:rsidP="00BE2F5E">
      <w:pPr>
        <w:ind w:right="-720"/>
        <w:rPr>
          <w:sz w:val="22"/>
          <w:szCs w:val="22"/>
          <w:rtl/>
        </w:rPr>
      </w:pPr>
    </w:p>
    <w:p w:rsidR="00BE2F5E" w:rsidRPr="004F64AF" w:rsidRDefault="00BE2F5E" w:rsidP="00BE2F5E">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Pr>
          <w:sz w:val="22"/>
          <w:szCs w:val="22"/>
          <w:rtl/>
        </w:rPr>
        <w:br/>
      </w:r>
      <w:r w:rsidRPr="004F64AF">
        <w:rPr>
          <w:rFonts w:hint="cs"/>
          <w:sz w:val="22"/>
          <w:szCs w:val="22"/>
          <w:rtl/>
        </w:rPr>
        <w:t>העתקת חומרים הינה הפרת זכויות יוצרי</w:t>
      </w:r>
      <w:r>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BE2F5E" w:rsidRPr="004F64AF" w:rsidRDefault="00BE2F5E" w:rsidP="00BE2F5E">
      <w:pPr>
        <w:ind w:left="-668" w:right="-720"/>
        <w:rPr>
          <w:sz w:val="22"/>
          <w:szCs w:val="22"/>
          <w:rtl/>
        </w:rPr>
      </w:pPr>
      <w:r w:rsidRPr="004F64AF">
        <w:rPr>
          <w:rFonts w:hint="cs"/>
          <w:sz w:val="22"/>
          <w:szCs w:val="22"/>
          <w:rtl/>
        </w:rPr>
        <w:t xml:space="preserve">  </w:t>
      </w:r>
      <w:r>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BE2F5E" w:rsidRDefault="00BE2F5E" w:rsidP="00BE2F5E">
      <w:pPr>
        <w:ind w:left="-668" w:right="-720"/>
        <w:rPr>
          <w:sz w:val="22"/>
          <w:szCs w:val="22"/>
          <w:rtl/>
        </w:rPr>
      </w:pPr>
      <w:r>
        <w:rPr>
          <w:rFonts w:hint="cs"/>
          <w:sz w:val="22"/>
          <w:szCs w:val="22"/>
          <w:rtl/>
        </w:rPr>
        <w:t xml:space="preserve">            </w:t>
      </w:r>
      <w:r w:rsidRPr="004F64AF">
        <w:rPr>
          <w:rFonts w:hint="cs"/>
          <w:sz w:val="22"/>
          <w:szCs w:val="22"/>
          <w:rtl/>
        </w:rPr>
        <w:t xml:space="preserve">כל שכתוב / תרגום תוכן במידת הצורך ומכל סיבה יעשה ע"י הלקוח. </w:t>
      </w:r>
    </w:p>
    <w:p w:rsidR="00FC5FBA" w:rsidRDefault="00FC5FBA">
      <w:pPr>
        <w:bidi w:val="0"/>
        <w:rPr>
          <w:sz w:val="22"/>
          <w:szCs w:val="22"/>
          <w:rtl/>
        </w:rPr>
      </w:pPr>
      <w:r>
        <w:rPr>
          <w:sz w:val="22"/>
          <w:szCs w:val="22"/>
          <w:rtl/>
        </w:rPr>
        <w:br w:type="page"/>
      </w:r>
    </w:p>
    <w:p w:rsidR="00A06FD3" w:rsidRDefault="002273B2" w:rsidP="00A06FD3">
      <w:pPr>
        <w:pStyle w:val="NoSpacing"/>
        <w:jc w:val="center"/>
      </w:pPr>
      <w:r>
        <w:rPr>
          <w:noProof/>
        </w:rPr>
        <w:lastRenderedPageBreak/>
        <w:drawing>
          <wp:anchor distT="0" distB="0" distL="114300" distR="114300" simplePos="0" relativeHeight="251691520" behindDoc="0" locked="0" layoutInCell="1" allowOverlap="1" wp14:anchorId="32A2ECA7" wp14:editId="2F5D97DD">
            <wp:simplePos x="0" y="0"/>
            <wp:positionH relativeFrom="column">
              <wp:posOffset>6757733</wp:posOffset>
            </wp:positionH>
            <wp:positionV relativeFrom="paragraph">
              <wp:posOffset>48555</wp:posOffset>
            </wp:positionV>
            <wp:extent cx="389255" cy="334645"/>
            <wp:effectExtent l="0" t="0" r="0" b="8255"/>
            <wp:wrapNone/>
            <wp:docPr id="7" name="תמונה 7" descr="C:\Users\User\AppData\Local\Microsoft\Windows\Clipboard\HistoryData\{D1239076-7725-4163-A122-45D59A4EFC5A}\{2AD2D3CF-D547-4A98-959D-C0CF91D2C81A}\ResourceMap\{4CC57292-CDD8-43CA-A92B-F7EA39F57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Clipboard\HistoryData\{D1239076-7725-4163-A122-45D59A4EFC5A}\{2AD2D3CF-D547-4A98-959D-C0CF91D2C81A}\ResourceMap\{4CC57292-CDD8-43CA-A92B-F7EA39F57FD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5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FD3">
        <w:rPr>
          <w:rFonts w:ascii="Times New Roman" w:hAnsi="Times New Roman" w:cs="Times New Roman"/>
          <w:b/>
          <w:bCs/>
          <w:sz w:val="24"/>
          <w:szCs w:val="24"/>
          <w:u w:val="single"/>
          <w:rtl/>
        </w:rPr>
        <w:t>שלבי העבודה בקידום למנועי בינה מלאכותית</w:t>
      </w:r>
      <w:r w:rsidR="00A06FD3">
        <w:rPr>
          <w:rFonts w:ascii="Times New Roman" w:hAnsi="Times New Roman" w:cs="Times New Roman"/>
          <w:b/>
          <w:bCs/>
          <w:sz w:val="24"/>
          <w:szCs w:val="24"/>
          <w:u w:val="single"/>
          <w:rtl/>
        </w:rPr>
        <w:br/>
        <w:t> </w:t>
      </w:r>
      <w:r w:rsidR="00A06FD3">
        <w:rPr>
          <w:rStyle w:val="Strong"/>
          <w:color w:val="333333"/>
          <w:sz w:val="20"/>
          <w:szCs w:val="20"/>
          <w:u w:val="single"/>
          <w:shd w:val="clear" w:color="auto" w:fill="FFFFFF"/>
        </w:rPr>
        <w:t>Artificial Intelligence Optimization</w:t>
      </w:r>
      <w:r w:rsidR="00A06FD3">
        <w:rPr>
          <w:rFonts w:ascii="Times New Roman" w:hAnsi="Times New Roman" w:cs="Times New Roman"/>
          <w:b/>
          <w:bCs/>
          <w:color w:val="333333"/>
          <w:sz w:val="24"/>
          <w:szCs w:val="24"/>
          <w:u w:val="single"/>
          <w:shd w:val="clear" w:color="auto" w:fill="FFFFFF"/>
        </w:rPr>
        <w:t>)</w:t>
      </w:r>
      <w:r w:rsidR="00A06FD3">
        <w:rPr>
          <w:rFonts w:ascii="Times New Roman" w:hAnsi="Times New Roman" w:cs="Times New Roman"/>
          <w:b/>
          <w:bCs/>
          <w:sz w:val="24"/>
          <w:szCs w:val="24"/>
          <w:u w:val="single"/>
          <w:rtl/>
        </w:rPr>
        <w:t>)</w:t>
      </w:r>
      <w:r w:rsidR="00A06FD3">
        <w:rPr>
          <w:rFonts w:ascii="Times New Roman" w:hAnsi="Times New Roman" w:cs="Times New Roman"/>
          <w:b/>
          <w:bCs/>
          <w:sz w:val="24"/>
          <w:szCs w:val="24"/>
          <w:u w:val="single"/>
        </w:rPr>
        <w:t xml:space="preserve"> </w:t>
      </w:r>
      <w:r w:rsidR="00A06FD3">
        <w:rPr>
          <w:rFonts w:ascii="Times New Roman" w:hAnsi="Times New Roman" w:cs="Times New Roman"/>
          <w:sz w:val="24"/>
          <w:szCs w:val="24"/>
          <w:u w:val="single"/>
        </w:rPr>
        <w:t>AIO</w:t>
      </w:r>
      <w:r w:rsidR="00A06FD3">
        <w:rPr>
          <w:rFonts w:ascii="Times New Roman" w:hAnsi="Times New Roman" w:cs="Times New Roman"/>
          <w:b/>
          <w:bCs/>
          <w:sz w:val="24"/>
          <w:szCs w:val="24"/>
          <w:u w:val="single"/>
        </w:rPr>
        <w:t xml:space="preserve">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10625"/>
        <w:gridCol w:w="6"/>
      </w:tblGrid>
      <w:tr w:rsidR="00A06FD3" w:rsidTr="00A06FD3">
        <w:trPr>
          <w:gridAfter w:val="1"/>
          <w:trHeight w:val="255"/>
          <w:tblCellSpacing w:w="0" w:type="dxa"/>
        </w:trPr>
        <w:tc>
          <w:tcPr>
            <w:tcW w:w="10710" w:type="dxa"/>
            <w:vAlign w:val="center"/>
            <w:hideMark/>
          </w:tcPr>
          <w:p w:rsidR="00A06FD3" w:rsidRDefault="00A06FD3"/>
        </w:tc>
      </w:tr>
      <w:tr w:rsidR="00A06FD3" w:rsidTr="00A06FD3">
        <w:trPr>
          <w:tblCellSpacing w:w="0" w:type="dxa"/>
        </w:trPr>
        <w:tc>
          <w:tcPr>
            <w:tcW w:w="0" w:type="auto"/>
            <w:vAlign w:val="center"/>
            <w:hideMark/>
          </w:tcPr>
          <w:p w:rsidR="00A06FD3" w:rsidRDefault="00A06FD3"/>
        </w:tc>
        <w:tc>
          <w:tcPr>
            <w:tcW w:w="0" w:type="auto"/>
            <w:vAlign w:val="center"/>
            <w:hideMark/>
          </w:tcPr>
          <w:p w:rsidR="00A06FD3" w:rsidRDefault="00A06FD3"/>
        </w:tc>
      </w:tr>
    </w:tbl>
    <w:p w:rsidR="00A06FD3" w:rsidRDefault="00A06FD3" w:rsidP="00A06FD3">
      <w:r>
        <w:rPr>
          <w:rtl/>
        </w:rPr>
        <w:t>מסלול הקידום שפיתחנו מבוסס על היכרות עמוקה עם האופן בו פועלים מודלים מתקדמים כמו</w:t>
      </w:r>
      <w:r>
        <w:t xml:space="preserve"> GPT </w:t>
      </w:r>
      <w:r>
        <w:rPr>
          <w:rtl/>
        </w:rPr>
        <w:t>ו</w:t>
      </w:r>
      <w:r>
        <w:t xml:space="preserve">Gemini, </w:t>
      </w:r>
      <w:r>
        <w:rPr>
          <w:rtl/>
        </w:rPr>
        <w:t> </w:t>
      </w:r>
      <w:r>
        <w:rPr>
          <w:rFonts w:hint="cs"/>
          <w:rtl/>
        </w:rPr>
        <w:t>וכולל שילוב ייחודי בין הפקת תוכן אסטרטגית, הפצה חכמה, ואימון מודלים בפועל על תוכן המותג</w:t>
      </w:r>
      <w:r>
        <w:t>.</w:t>
      </w:r>
      <w:r>
        <w:rPr>
          <w:rFonts w:hint="cs"/>
          <w:rtl/>
        </w:rPr>
        <w:br/>
      </w:r>
    </w:p>
    <w:p w:rsidR="00A06FD3" w:rsidRDefault="00A06FD3" w:rsidP="00A06FD3">
      <w:pPr>
        <w:rPr>
          <w:rtl/>
        </w:rPr>
      </w:pPr>
      <w:r>
        <w:rPr>
          <w:rFonts w:hint="cs"/>
          <w:b/>
          <w:bCs/>
          <w:sz w:val="22"/>
          <w:szCs w:val="22"/>
          <w:rtl/>
        </w:rPr>
        <w:t>1.</w:t>
      </w:r>
      <w:r>
        <w:rPr>
          <w:rFonts w:hint="cs"/>
          <w:b/>
          <w:bCs/>
          <w:sz w:val="22"/>
          <w:szCs w:val="22"/>
        </w:rPr>
        <w:t xml:space="preserve"> </w:t>
      </w:r>
      <w:r>
        <w:rPr>
          <w:rFonts w:hint="cs"/>
          <w:b/>
          <w:bCs/>
          <w:sz w:val="22"/>
          <w:szCs w:val="22"/>
          <w:rtl/>
        </w:rPr>
        <w:t>בניית מרקרים ראשונית</w:t>
      </w:r>
    </w:p>
    <w:p w:rsidR="00A06FD3" w:rsidRDefault="00A06FD3" w:rsidP="00A06FD3">
      <w:pPr>
        <w:spacing w:after="240"/>
        <w:rPr>
          <w:rtl/>
        </w:rPr>
      </w:pPr>
      <w:r>
        <w:rPr>
          <w:rFonts w:hint="cs"/>
          <w:sz w:val="22"/>
          <w:szCs w:val="22"/>
          <w:rtl/>
        </w:rPr>
        <w:t xml:space="preserve">אנו מייצרים סט ראשוני של 30-40 שאלות (מרקרים) שמייצגות את הדרך בה היינו רוצים שהמותג יזוהה על ידי המודלים. </w:t>
      </w:r>
      <w:r>
        <w:rPr>
          <w:rFonts w:hint="cs"/>
          <w:sz w:val="22"/>
          <w:szCs w:val="22"/>
          <w:rtl/>
        </w:rPr>
        <w:br/>
        <w:t>השאלות נבחרות תוך הבנת קהל היעד, תחום הפעילות ומסרים מבודלים של המותג</w:t>
      </w:r>
      <w:r>
        <w:rPr>
          <w:sz w:val="22"/>
          <w:szCs w:val="22"/>
        </w:rPr>
        <w:t>.</w:t>
      </w:r>
    </w:p>
    <w:p w:rsidR="00A06FD3" w:rsidRDefault="00A06FD3" w:rsidP="00A06FD3">
      <w:pPr>
        <w:rPr>
          <w:rtl/>
        </w:rPr>
      </w:pPr>
      <w:r>
        <w:rPr>
          <w:rFonts w:hint="cs"/>
          <w:b/>
          <w:bCs/>
          <w:sz w:val="22"/>
          <w:szCs w:val="22"/>
          <w:rtl/>
        </w:rPr>
        <w:t>2. החדרת תוכן לזיכרון המודלים</w:t>
      </w:r>
    </w:p>
    <w:p w:rsidR="00A06FD3" w:rsidRDefault="00A06FD3" w:rsidP="00A06FD3">
      <w:pPr>
        <w:rPr>
          <w:rtl/>
        </w:rPr>
      </w:pPr>
      <w:r>
        <w:rPr>
          <w:rFonts w:hint="cs"/>
          <w:sz w:val="22"/>
          <w:szCs w:val="22"/>
          <w:rtl/>
        </w:rPr>
        <w:t>באמצעות טכניקות מתקדמות של קידום אורגני, אנו מייצרים תכנים מותאמים למודלים של בינה מלאכותית</w:t>
      </w:r>
      <w:r>
        <w:rPr>
          <w:sz w:val="22"/>
          <w:szCs w:val="22"/>
        </w:rPr>
        <w:t>:</w:t>
      </w:r>
    </w:p>
    <w:p w:rsidR="00A06FD3" w:rsidRDefault="00A06FD3" w:rsidP="00A06FD3">
      <w:pPr>
        <w:spacing w:after="160" w:line="276" w:lineRule="auto"/>
        <w:ind w:left="141"/>
        <w:rPr>
          <w:rtl/>
        </w:rPr>
      </w:pPr>
      <w:r>
        <w:rPr>
          <w:rFonts w:hint="cs"/>
          <w:sz w:val="22"/>
          <w:szCs w:val="22"/>
          <w:rtl/>
        </w:rPr>
        <w:t xml:space="preserve">- שילוב שאלות ותשובות </w:t>
      </w:r>
      <w:r>
        <w:rPr>
          <w:sz w:val="22"/>
          <w:szCs w:val="22"/>
        </w:rPr>
        <w:t> (Q&amp;A)</w:t>
      </w:r>
      <w:r>
        <w:rPr>
          <w:rFonts w:hint="cs"/>
          <w:sz w:val="22"/>
          <w:szCs w:val="22"/>
          <w:rtl/>
        </w:rPr>
        <w:br/>
        <w:t>- סיכומים וקטעי מידע תמציתיים</w:t>
      </w:r>
      <w:r>
        <w:rPr>
          <w:rFonts w:hint="cs"/>
          <w:sz w:val="22"/>
          <w:szCs w:val="22"/>
          <w:rtl/>
        </w:rPr>
        <w:br/>
        <w:t>- סיפורי משתמשים ליצירת אמון</w:t>
      </w:r>
      <w:r>
        <w:rPr>
          <w:sz w:val="22"/>
          <w:szCs w:val="22"/>
        </w:rPr>
        <w:br/>
      </w:r>
      <w:r>
        <w:rPr>
          <w:rFonts w:hint="cs"/>
          <w:sz w:val="22"/>
          <w:szCs w:val="22"/>
          <w:rtl/>
        </w:rPr>
        <w:t>  התכנים מופצים דרך רשת</w:t>
      </w:r>
      <w:r>
        <w:rPr>
          <w:sz w:val="22"/>
          <w:szCs w:val="22"/>
        </w:rPr>
        <w:t xml:space="preserve"> PBN </w:t>
      </w:r>
      <w:r>
        <w:rPr>
          <w:rFonts w:hint="cs"/>
          <w:sz w:val="22"/>
          <w:szCs w:val="22"/>
          <w:rtl/>
        </w:rPr>
        <w:t>רחבה, המכילה מאות בלוגים וסביבות תוכן מגוונות, ונתמכים במערך קישורים איכותי המכוון לחיזוק        </w:t>
      </w:r>
      <w:r>
        <w:rPr>
          <w:rFonts w:hint="cs"/>
          <w:sz w:val="22"/>
          <w:szCs w:val="22"/>
          <w:rtl/>
        </w:rPr>
        <w:br/>
        <w:t>  הקשר בין המותג לבין המרקרים שנבחרו</w:t>
      </w:r>
      <w:r>
        <w:rPr>
          <w:sz w:val="22"/>
          <w:szCs w:val="22"/>
        </w:rPr>
        <w:t>.</w:t>
      </w:r>
    </w:p>
    <w:p w:rsidR="00A06FD3" w:rsidRDefault="00A06FD3" w:rsidP="00A06FD3">
      <w:pPr>
        <w:rPr>
          <w:rtl/>
        </w:rPr>
      </w:pPr>
      <w:r>
        <w:rPr>
          <w:rFonts w:hint="cs"/>
          <w:b/>
          <w:bCs/>
          <w:sz w:val="22"/>
          <w:szCs w:val="22"/>
          <w:rtl/>
        </w:rPr>
        <w:t>3.</w:t>
      </w:r>
      <w:r>
        <w:rPr>
          <w:rFonts w:hint="cs"/>
          <w:b/>
          <w:bCs/>
          <w:sz w:val="22"/>
          <w:szCs w:val="22"/>
        </w:rPr>
        <w:t xml:space="preserve"> </w:t>
      </w:r>
      <w:r>
        <w:rPr>
          <w:rFonts w:hint="cs"/>
          <w:b/>
          <w:bCs/>
          <w:sz w:val="22"/>
          <w:szCs w:val="22"/>
          <w:rtl/>
        </w:rPr>
        <w:t>אימון מודלים על תוכן המותג</w:t>
      </w:r>
    </w:p>
    <w:p w:rsidR="00A06FD3" w:rsidRDefault="00A06FD3" w:rsidP="00A06FD3">
      <w:pPr>
        <w:spacing w:after="240"/>
        <w:rPr>
          <w:rtl/>
        </w:rPr>
      </w:pPr>
      <w:r>
        <w:rPr>
          <w:rFonts w:hint="cs"/>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Pr>
          <w:sz w:val="22"/>
          <w:szCs w:val="22"/>
        </w:rPr>
        <w:t>.</w:t>
      </w:r>
    </w:p>
    <w:p w:rsidR="00A06FD3" w:rsidRDefault="002273B2" w:rsidP="00A06FD3">
      <w:pPr>
        <w:rPr>
          <w:rtl/>
        </w:rPr>
      </w:pPr>
      <w:r>
        <w:rPr>
          <w:noProof/>
        </w:rPr>
        <w:drawing>
          <wp:anchor distT="0" distB="0" distL="114300" distR="114300" simplePos="0" relativeHeight="251692544" behindDoc="0" locked="0" layoutInCell="1" allowOverlap="1" wp14:anchorId="4A9075DD" wp14:editId="230683BB">
            <wp:simplePos x="0" y="0"/>
            <wp:positionH relativeFrom="column">
              <wp:posOffset>6810457</wp:posOffset>
            </wp:positionH>
            <wp:positionV relativeFrom="paragraph">
              <wp:posOffset>5715</wp:posOffset>
            </wp:positionV>
            <wp:extent cx="379730" cy="403860"/>
            <wp:effectExtent l="0" t="0" r="1270" b="0"/>
            <wp:wrapNone/>
            <wp:docPr id="8" name="תמונה 8" descr="C:\Users\User\AppData\Local\Microsoft\Windows\Clipboard\HistoryData\{D1239076-7725-4163-A122-45D59A4EFC5A}\{2AD2D3CF-D547-4A98-959D-C0CF91D2C81A}\ResourceMap\{615C24E4-D539-4A1F-B6D6-6B5AB788D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Clipboard\HistoryData\{D1239076-7725-4163-A122-45D59A4EFC5A}\{2AD2D3CF-D547-4A98-959D-C0CF91D2C81A}\ResourceMap\{615C24E4-D539-4A1F-B6D6-6B5AB788D1C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FD3">
        <w:rPr>
          <w:rFonts w:hint="cs"/>
          <w:b/>
          <w:bCs/>
          <w:sz w:val="22"/>
          <w:szCs w:val="22"/>
          <w:rtl/>
        </w:rPr>
        <w:t>4.</w:t>
      </w:r>
      <w:r w:rsidR="00A06FD3">
        <w:rPr>
          <w:rFonts w:hint="cs"/>
          <w:b/>
          <w:bCs/>
          <w:sz w:val="22"/>
          <w:szCs w:val="22"/>
        </w:rPr>
        <w:t xml:space="preserve"> </w:t>
      </w:r>
      <w:r w:rsidR="00A06FD3">
        <w:rPr>
          <w:rFonts w:hint="cs"/>
          <w:b/>
          <w:bCs/>
          <w:sz w:val="22"/>
          <w:szCs w:val="22"/>
          <w:rtl/>
        </w:rPr>
        <w:t>שיח מגודר ומודול אינטראקטיבי</w:t>
      </w:r>
    </w:p>
    <w:p w:rsidR="00A06FD3" w:rsidRDefault="00A06FD3" w:rsidP="00A06FD3">
      <w:pPr>
        <w:spacing w:after="240"/>
        <w:rPr>
          <w:rtl/>
        </w:rPr>
      </w:pPr>
      <w:r>
        <w:rPr>
          <w:rFonts w:hint="cs"/>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Pr>
          <w:sz w:val="22"/>
          <w:szCs w:val="22"/>
        </w:rPr>
        <w:t>.</w:t>
      </w:r>
    </w:p>
    <w:p w:rsidR="00A06FD3" w:rsidRDefault="00A06FD3" w:rsidP="00A06FD3">
      <w:pPr>
        <w:rPr>
          <w:rtl/>
        </w:rPr>
      </w:pPr>
      <w:r>
        <w:rPr>
          <w:rFonts w:hint="cs"/>
          <w:b/>
          <w:bCs/>
          <w:sz w:val="22"/>
          <w:szCs w:val="22"/>
          <w:rtl/>
        </w:rPr>
        <w:t>5.</w:t>
      </w:r>
      <w:r>
        <w:rPr>
          <w:rFonts w:hint="cs"/>
          <w:b/>
          <w:bCs/>
          <w:sz w:val="22"/>
          <w:szCs w:val="22"/>
        </w:rPr>
        <w:t xml:space="preserve"> </w:t>
      </w:r>
      <w:r>
        <w:rPr>
          <w:rFonts w:hint="cs"/>
          <w:b/>
          <w:bCs/>
          <w:sz w:val="22"/>
          <w:szCs w:val="22"/>
          <w:rtl/>
        </w:rPr>
        <w:t>היזון חוזר ויצירת תוכן נוסף</w:t>
      </w:r>
    </w:p>
    <w:p w:rsidR="00A06FD3" w:rsidRDefault="00A06FD3" w:rsidP="00A06FD3">
      <w:pPr>
        <w:spacing w:after="240"/>
        <w:rPr>
          <w:rtl/>
        </w:rPr>
      </w:pPr>
      <w:r>
        <w:rPr>
          <w:rFonts w:hint="cs"/>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Pr>
          <w:sz w:val="22"/>
          <w:szCs w:val="22"/>
        </w:rPr>
        <w:t>.</w:t>
      </w:r>
    </w:p>
    <w:p w:rsidR="00A06FD3" w:rsidRDefault="00A06FD3" w:rsidP="00A06FD3">
      <w:pPr>
        <w:rPr>
          <w:rtl/>
        </w:rPr>
      </w:pPr>
      <w:r>
        <w:rPr>
          <w:rFonts w:hint="cs"/>
          <w:b/>
          <w:bCs/>
          <w:sz w:val="22"/>
          <w:szCs w:val="22"/>
          <w:rtl/>
        </w:rPr>
        <w:t>6. תקשורת ישירה עם האינדקסים (גוגל ובינג)</w:t>
      </w:r>
    </w:p>
    <w:p w:rsidR="00A06FD3" w:rsidRDefault="00A06FD3" w:rsidP="00A06FD3">
      <w:pPr>
        <w:rPr>
          <w:rtl/>
        </w:rPr>
      </w:pPr>
      <w:r>
        <w:rPr>
          <w:rFonts w:hint="cs"/>
          <w:sz w:val="22"/>
          <w:szCs w:val="22"/>
          <w:rtl/>
        </w:rPr>
        <w:t>כחלק מהאסטרטגיה להבטחת חשיפה ישירה ורציפה במודלים המובילים, אנו מבצעים חיבור מלא לכלי התקשורת הרשמיים של מנועי החיפוש</w:t>
      </w:r>
      <w:r>
        <w:rPr>
          <w:sz w:val="22"/>
          <w:szCs w:val="22"/>
        </w:rPr>
        <w:t xml:space="preserve"> – Google Search Console </w:t>
      </w:r>
      <w:r>
        <w:rPr>
          <w:sz w:val="22"/>
          <w:szCs w:val="22"/>
          <w:rtl/>
        </w:rPr>
        <w:t> </w:t>
      </w:r>
      <w:r>
        <w:rPr>
          <w:rFonts w:hint="cs"/>
          <w:sz w:val="22"/>
          <w:szCs w:val="22"/>
          <w:rtl/>
        </w:rPr>
        <w:t>ו</w:t>
      </w:r>
      <w:r>
        <w:rPr>
          <w:sz w:val="22"/>
          <w:szCs w:val="22"/>
        </w:rPr>
        <w:t xml:space="preserve">-Bing Webmaster Tools </w:t>
      </w:r>
      <w:r>
        <w:rPr>
          <w:rFonts w:hint="cs"/>
          <w:sz w:val="22"/>
          <w:szCs w:val="22"/>
          <w:rtl/>
        </w:rPr>
        <w:t> כלים אלו מהווים את צינור התקשורת הישיר מול המודלים</w:t>
      </w:r>
      <w:r>
        <w:rPr>
          <w:sz w:val="22"/>
          <w:szCs w:val="22"/>
        </w:rPr>
        <w:t>:</w:t>
      </w:r>
    </w:p>
    <w:p w:rsidR="00A06FD3" w:rsidRDefault="00A06FD3" w:rsidP="00A06FD3">
      <w:pPr>
        <w:pStyle w:val="NoSpacing"/>
        <w:ind w:left="141"/>
        <w:rPr>
          <w:rtl/>
        </w:rPr>
      </w:pPr>
      <w:r>
        <w:rPr>
          <w:rFonts w:ascii="Times New Roman" w:hAnsi="Times New Roman" w:cs="Times New Roman"/>
          <w:rtl/>
        </w:rPr>
        <w:t>-</w:t>
      </w:r>
      <w:r>
        <w:rPr>
          <w:rFonts w:ascii="Times New Roman" w:hAnsi="Times New Roman" w:cs="Times New Roman"/>
          <w:b/>
          <w:bCs/>
          <w:rtl/>
        </w:rPr>
        <w:t xml:space="preserve"> </w:t>
      </w:r>
      <w:r>
        <w:rPr>
          <w:rFonts w:ascii="Times New Roman" w:hAnsi="Times New Roman" w:cs="Times New Roman"/>
          <w:b/>
          <w:bCs/>
        </w:rPr>
        <w:t xml:space="preserve">- </w:t>
      </w:r>
      <w:r>
        <w:rPr>
          <w:rFonts w:ascii="Times New Roman" w:hAnsi="Times New Roman" w:cs="Times New Roman"/>
        </w:rPr>
        <w:t>Google Console</w:t>
      </w:r>
      <w:r>
        <w:rPr>
          <w:rFonts w:ascii="Times New Roman" w:hAnsi="Times New Roman" w:cs="Times New Roman"/>
          <w:rtl/>
        </w:rPr>
        <w:t xml:space="preserve">  </w:t>
      </w:r>
      <w:r>
        <w:rPr>
          <w:rFonts w:ascii="Times New Roman" w:hAnsi="Times New Roman" w:cs="Times New Roman" w:hint="cs"/>
          <w:rtl/>
        </w:rPr>
        <w:t>מזין ומסנכרן את התוכן עם מנוע החיפוש של גוגל, המשמש בסיס למודל</w:t>
      </w:r>
      <w:r>
        <w:rPr>
          <w:rFonts w:ascii="Times New Roman" w:hAnsi="Times New Roman" w:cs="Times New Roman"/>
        </w:rPr>
        <w:t xml:space="preserve"> Gemini.</w:t>
      </w:r>
      <w:r>
        <w:rPr>
          <w:rFonts w:ascii="Times New Roman" w:hAnsi="Times New Roman" w:cs="Times New Roman"/>
          <w:rtl/>
        </w:rPr>
        <w:br/>
        <w:t xml:space="preserve">- </w:t>
      </w:r>
      <w:r>
        <w:rPr>
          <w:rFonts w:ascii="Times New Roman" w:hAnsi="Times New Roman" w:cs="Times New Roman"/>
        </w:rPr>
        <w:t> Bing Console</w:t>
      </w:r>
      <w:r>
        <w:rPr>
          <w:rFonts w:ascii="Times New Roman" w:hAnsi="Times New Roman" w:cs="Times New Roman"/>
          <w:b/>
          <w:bCs/>
          <w:rtl/>
        </w:rPr>
        <w:t xml:space="preserve">- </w:t>
      </w:r>
      <w:r>
        <w:rPr>
          <w:rFonts w:ascii="Times New Roman" w:hAnsi="Times New Roman" w:cs="Times New Roman"/>
          <w:rtl/>
        </w:rPr>
        <w:t> מאפשר חיבור והזנת תוכן למערכת של בינג, המשמשת את מודל</w:t>
      </w:r>
      <w:r>
        <w:rPr>
          <w:rFonts w:ascii="Times New Roman" w:hAnsi="Times New Roman" w:cs="Times New Roman"/>
        </w:rPr>
        <w:t xml:space="preserve"> GPT </w:t>
      </w:r>
      <w:r>
        <w:rPr>
          <w:rFonts w:ascii="Times New Roman" w:hAnsi="Times New Roman" w:cs="Times New Roman"/>
          <w:rtl/>
        </w:rPr>
        <w:t>של מיקרוסופט</w:t>
      </w:r>
      <w:r>
        <w:rPr>
          <w:rFonts w:ascii="Times New Roman" w:hAnsi="Times New Roman" w:cs="Times New Roman"/>
        </w:rPr>
        <w:t>.</w:t>
      </w:r>
      <w:r>
        <w:rPr>
          <w:rFonts w:ascii="Times New Roman" w:hAnsi="Times New Roman" w:cs="Times New Roman"/>
          <w:rtl/>
        </w:rPr>
        <w:br/>
      </w:r>
      <w:r>
        <w:rPr>
          <w:rFonts w:ascii="Times New Roman" w:hAnsi="Times New Roman" w:cs="Times New Roman"/>
          <w:rtl/>
        </w:rPr>
        <w:br/>
        <w:t xml:space="preserve">באמצעות תקשורת דו-כיוונית שוטפת עם הכלים האלו, אנו מבטיחים שהמותג לא רק ייסרק ויתאנדקס באופן מיטבי, </w:t>
      </w:r>
      <w:r>
        <w:rPr>
          <w:rFonts w:ascii="Times New Roman" w:hAnsi="Times New Roman" w:cs="Times New Roman"/>
          <w:rtl/>
        </w:rPr>
        <w:br/>
        <w:t>אלא גם ייטמע בזיכרון הדינמי של המודלים עצמם ויופיע בתשובות שמספקת הבינה המלאכותית למשתמשים</w:t>
      </w:r>
      <w:r>
        <w:rPr>
          <w:rFonts w:ascii="Times New Roman" w:hAnsi="Times New Roman" w:cs="Times New Roman"/>
        </w:rPr>
        <w:t>.</w:t>
      </w:r>
    </w:p>
    <w:p w:rsidR="00A06FD3" w:rsidRDefault="00A06FD3" w:rsidP="00A06FD3">
      <w:pPr>
        <w:spacing w:after="160"/>
        <w:ind w:left="-1"/>
        <w:rPr>
          <w:rtl/>
        </w:rPr>
      </w:pPr>
      <w:r>
        <w:rPr>
          <w:rFonts w:hint="cs"/>
          <w:sz w:val="22"/>
          <w:szCs w:val="22"/>
          <w:rtl/>
        </w:rPr>
        <w:br/>
      </w:r>
      <w:r>
        <w:rPr>
          <w:rFonts w:hint="cs"/>
          <w:b/>
          <w:bCs/>
          <w:sz w:val="22"/>
          <w:szCs w:val="22"/>
          <w:rtl/>
        </w:rPr>
        <w:t>7.</w:t>
      </w:r>
      <w:r>
        <w:rPr>
          <w:rFonts w:hint="cs"/>
          <w:b/>
          <w:bCs/>
          <w:sz w:val="22"/>
          <w:szCs w:val="22"/>
        </w:rPr>
        <w:t xml:space="preserve"> </w:t>
      </w:r>
      <w:r>
        <w:rPr>
          <w:rFonts w:hint="cs"/>
          <w:b/>
          <w:bCs/>
          <w:sz w:val="22"/>
          <w:szCs w:val="22"/>
          <w:rtl/>
        </w:rPr>
        <w:t>הרחבת תוכן סביב מרקרים חדשים</w:t>
      </w:r>
      <w:r>
        <w:rPr>
          <w:rFonts w:hint="cs"/>
          <w:sz w:val="22"/>
          <w:szCs w:val="22"/>
          <w:rtl/>
        </w:rPr>
        <w:b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Pr>
          <w:sz w:val="22"/>
          <w:szCs w:val="22"/>
        </w:rPr>
        <w:t>.</w:t>
      </w:r>
      <w:r>
        <w:rPr>
          <w:rFonts w:hint="cs"/>
          <w:sz w:val="22"/>
          <w:szCs w:val="22"/>
          <w:rtl/>
        </w:rPr>
        <w:br/>
      </w:r>
      <w:r>
        <w:rPr>
          <w:rFonts w:hint="cs"/>
          <w:sz w:val="22"/>
          <w:szCs w:val="22"/>
          <w:rtl/>
        </w:rPr>
        <w:br/>
      </w:r>
      <w:r>
        <w:rPr>
          <w:rFonts w:hint="cs"/>
          <w:b/>
          <w:bCs/>
          <w:sz w:val="22"/>
          <w:szCs w:val="22"/>
          <w:rtl/>
        </w:rPr>
        <w:t>8. מדידה ו</w:t>
      </w:r>
      <w:r>
        <w:rPr>
          <w:b/>
          <w:bCs/>
          <w:sz w:val="22"/>
          <w:szCs w:val="22"/>
        </w:rPr>
        <w:t>KPI's</w:t>
      </w:r>
      <w:r>
        <w:rPr>
          <w:rFonts w:hint="cs"/>
          <w:sz w:val="22"/>
          <w:szCs w:val="22"/>
          <w:rtl/>
        </w:rPr>
        <w:t xml:space="preserve"> - (מדדי הצלחה עיקריים)</w:t>
      </w:r>
      <w:r>
        <w:rPr>
          <w:rFonts w:hint="cs"/>
          <w:sz w:val="22"/>
          <w:szCs w:val="22"/>
          <w:rtl/>
        </w:rPr>
        <w:br/>
        <w:t>למרות שמודלים של בינה מלאכותית לא מספקים כיום נתוני חשיפה ישירים, אנו משתמשים במדדים חיצוניים – בעיקר גוגל – כדי להעריך את עוצמת הנוכחות של המרקרים</w:t>
      </w:r>
      <w:r>
        <w:rPr>
          <w:sz w:val="22"/>
          <w:szCs w:val="22"/>
        </w:rPr>
        <w:t>:</w:t>
      </w:r>
      <w:r>
        <w:rPr>
          <w:rFonts w:hint="cs"/>
          <w:sz w:val="22"/>
          <w:szCs w:val="22"/>
          <w:rtl/>
        </w:rPr>
        <w:br/>
        <w:t>  - סריקה שותפת של עשרות ביטויי מפתח / מרקרים</w:t>
      </w:r>
      <w:r>
        <w:rPr>
          <w:rFonts w:hint="cs"/>
          <w:sz w:val="22"/>
          <w:szCs w:val="22"/>
          <w:rtl/>
        </w:rPr>
        <w:br/>
        <w:t>  - דוחות מיקומים בגוגל למעקב אחר התקדמות</w:t>
      </w:r>
      <w:r>
        <w:rPr>
          <w:rFonts w:hint="cs"/>
          <w:sz w:val="22"/>
          <w:szCs w:val="22"/>
          <w:rtl/>
        </w:rPr>
        <w:br/>
        <w:t>  - מדידת מגמות וחשיפה מצטברת</w:t>
      </w:r>
    </w:p>
    <w:p w:rsidR="00A06FD3" w:rsidRDefault="00A06FD3" w:rsidP="00A06FD3">
      <w:pPr>
        <w:spacing w:after="240"/>
        <w:rPr>
          <w:rtl/>
        </w:rPr>
      </w:pPr>
      <w:r>
        <w:rPr>
          <w:rFonts w:hint="cs"/>
          <w:b/>
          <w:bCs/>
          <w:sz w:val="22"/>
          <w:szCs w:val="22"/>
          <w:u w:val="single"/>
          <w:rtl/>
        </w:rPr>
        <w:t>לסיכום</w:t>
      </w:r>
      <w:r>
        <w:rPr>
          <w:rFonts w:hint="cs"/>
          <w:b/>
          <w:bCs/>
          <w:sz w:val="22"/>
          <w:szCs w:val="22"/>
          <w:rtl/>
        </w:rPr>
        <w:t xml:space="preserve"> -</w:t>
      </w:r>
      <w:r>
        <w:rPr>
          <w:rFonts w:hint="cs"/>
          <w:sz w:val="22"/>
          <w:szCs w:val="22"/>
          <w:rtl/>
        </w:rPr>
        <w:t xml:space="preserve"> 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Pr>
          <w:sz w:val="22"/>
          <w:szCs w:val="22"/>
        </w:rPr>
        <w:t>.</w:t>
      </w:r>
    </w:p>
    <w:p w:rsidR="00A06FD3" w:rsidRDefault="00A06FD3" w:rsidP="00A06FD3">
      <w:pPr>
        <w:rPr>
          <w:rtl/>
        </w:rPr>
      </w:pPr>
      <w:r>
        <w:rPr>
          <w:rFonts w:hint="cs"/>
          <w:sz w:val="22"/>
          <w:szCs w:val="22"/>
          <w:rtl/>
        </w:rPr>
        <w:t>כל שלב בתהליך נועד להבטיח שמודלים כמו</w:t>
      </w:r>
      <w:r>
        <w:rPr>
          <w:sz w:val="22"/>
          <w:szCs w:val="22"/>
        </w:rPr>
        <w:t xml:space="preserve"> GPT, Gemini </w:t>
      </w:r>
      <w:r>
        <w:rPr>
          <w:rFonts w:hint="cs"/>
          <w:sz w:val="22"/>
          <w:szCs w:val="22"/>
          <w:rtl/>
        </w:rPr>
        <w:t>וכו' לא רק "מכירים" את המותג, אלא גם מציגים אותו כתשובה טבעית ואמינה לשאלות של משתמשים.</w:t>
      </w:r>
    </w:p>
    <w:p w:rsidR="00A06FD3" w:rsidRDefault="00A06FD3" w:rsidP="00A06FD3">
      <w:pPr>
        <w:rPr>
          <w:rtl/>
        </w:rPr>
      </w:pPr>
      <w:r>
        <w:rPr>
          <w:rFonts w:hint="cs"/>
          <w:sz w:val="22"/>
          <w:szCs w:val="22"/>
          <w:rtl/>
        </w:rPr>
        <w:t> </w:t>
      </w:r>
    </w:p>
    <w:p w:rsidR="00A94C0C" w:rsidRDefault="00A94C0C" w:rsidP="00A94C0C">
      <w:pPr>
        <w:ind w:right="-1260"/>
        <w:rPr>
          <w:b/>
          <w:bCs/>
          <w:u w:val="single"/>
          <w:rtl/>
        </w:rPr>
      </w:pPr>
      <w:r w:rsidRPr="00582A96">
        <w:rPr>
          <w:rFonts w:hint="cs"/>
          <w:b/>
          <w:bCs/>
          <w:u w:val="single"/>
          <w:rtl/>
        </w:rPr>
        <w:lastRenderedPageBreak/>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095FE7">
        <w:trPr>
          <w:trHeight w:val="160"/>
        </w:trPr>
        <w:tc>
          <w:tcPr>
            <w:tcW w:w="1701"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1198" w:type="dxa"/>
            <w:gridSpan w:val="3"/>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FC5FBA">
        <w:trPr>
          <w:trHeight w:val="60"/>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FC5FBA">
        <w:trPr>
          <w:trHeight w:val="60"/>
        </w:trPr>
        <w:tc>
          <w:tcPr>
            <w:tcW w:w="1701" w:type="dxa"/>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FC5FBA">
        <w:trPr>
          <w:trHeight w:val="392"/>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FC5FBA">
        <w:trPr>
          <w:trHeight w:val="337"/>
        </w:trPr>
        <w:tc>
          <w:tcPr>
            <w:tcW w:w="1701" w:type="dxa"/>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FC5FBA">
        <w:trPr>
          <w:trHeight w:val="337"/>
        </w:trPr>
        <w:tc>
          <w:tcPr>
            <w:tcW w:w="1701" w:type="dxa"/>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541B34" w:rsidRPr="00572080" w:rsidTr="00FC5FBA">
        <w:trPr>
          <w:trHeight w:val="60"/>
        </w:trPr>
        <w:tc>
          <w:tcPr>
            <w:tcW w:w="1701" w:type="dxa"/>
            <w:shd w:val="clear" w:color="auto" w:fill="auto"/>
            <w:tcMar>
              <w:top w:w="0" w:type="dxa"/>
              <w:left w:w="108" w:type="dxa"/>
              <w:bottom w:w="0" w:type="dxa"/>
              <w:right w:w="108" w:type="dxa"/>
            </w:tcMar>
          </w:tcPr>
          <w:p w:rsidR="00541B34" w:rsidRPr="00E43D68" w:rsidRDefault="00541B34" w:rsidP="00541B34">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shd w:val="clear" w:color="auto" w:fill="auto"/>
            <w:tcMar>
              <w:top w:w="0" w:type="dxa"/>
              <w:left w:w="108" w:type="dxa"/>
              <w:bottom w:w="0" w:type="dxa"/>
              <w:right w:w="108" w:type="dxa"/>
            </w:tcMar>
          </w:tcPr>
          <w:p w:rsidR="00541B34" w:rsidRPr="007F5851" w:rsidRDefault="00541B34" w:rsidP="00541B34">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z w:val="20"/>
                <w:szCs w:val="20"/>
                <w:rtl/>
              </w:rPr>
              <w:t>2,490 ₪ חודש</w:t>
            </w:r>
          </w:p>
        </w:tc>
      </w:tr>
      <w:tr w:rsidR="00541B34" w:rsidRPr="00572080" w:rsidTr="00FC5FBA">
        <w:trPr>
          <w:trHeight w:val="60"/>
        </w:trPr>
        <w:tc>
          <w:tcPr>
            <w:tcW w:w="1701" w:type="dxa"/>
            <w:vMerge w:val="restart"/>
            <w:shd w:val="clear" w:color="auto" w:fill="auto"/>
            <w:tcMar>
              <w:top w:w="0" w:type="dxa"/>
              <w:left w:w="108" w:type="dxa"/>
              <w:bottom w:w="0" w:type="dxa"/>
              <w:right w:w="108" w:type="dxa"/>
            </w:tcMar>
          </w:tcPr>
          <w:p w:rsidR="00541B34" w:rsidRPr="0000194D" w:rsidRDefault="00541B34" w:rsidP="00541B34">
            <w:pPr>
              <w:jc w:val="center"/>
              <w:rPr>
                <w:sz w:val="22"/>
                <w:szCs w:val="22"/>
                <w:rtl/>
              </w:rPr>
            </w:pPr>
            <w:r>
              <w:rPr>
                <w:rFonts w:hint="cs"/>
                <w:sz w:val="22"/>
                <w:szCs w:val="22"/>
                <w:rtl/>
              </w:rPr>
              <w:t>יעדי</w:t>
            </w:r>
          </w:p>
          <w:p w:rsidR="00541B34" w:rsidRPr="00937942" w:rsidRDefault="00541B34" w:rsidP="00541B34">
            <w:pPr>
              <w:jc w:val="center"/>
              <w:rPr>
                <w:sz w:val="22"/>
                <w:szCs w:val="22"/>
                <w:rtl/>
              </w:rPr>
            </w:pPr>
            <w:r>
              <w:rPr>
                <w:rFonts w:hint="cs"/>
                <w:sz w:val="22"/>
                <w:szCs w:val="22"/>
                <w:rtl/>
              </w:rPr>
              <w:t>קידום אורג</w:t>
            </w:r>
            <w:r w:rsidRPr="00937942">
              <w:rPr>
                <w:rFonts w:hint="cs"/>
                <w:sz w:val="22"/>
                <w:szCs w:val="22"/>
                <w:rtl/>
              </w:rPr>
              <w:t>ני:</w:t>
            </w:r>
          </w:p>
        </w:tc>
        <w:tc>
          <w:tcPr>
            <w:tcW w:w="7370" w:type="dxa"/>
            <w:shd w:val="clear" w:color="auto" w:fill="auto"/>
            <w:tcMar>
              <w:top w:w="0" w:type="dxa"/>
              <w:left w:w="108" w:type="dxa"/>
              <w:bottom w:w="0" w:type="dxa"/>
              <w:right w:w="108" w:type="dxa"/>
            </w:tcMar>
          </w:tcPr>
          <w:p w:rsidR="00541B34" w:rsidRPr="00937942" w:rsidRDefault="00541B34" w:rsidP="005B10E2">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005B10E2">
              <w:rPr>
                <w:rFonts w:hint="cs"/>
                <w:sz w:val="22"/>
                <w:szCs w:val="22"/>
                <w:rtl/>
              </w:rPr>
              <w:t>3</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val="restart"/>
            <w:shd w:val="clear" w:color="auto" w:fill="auto"/>
            <w:tcMar>
              <w:top w:w="0" w:type="dxa"/>
              <w:left w:w="108" w:type="dxa"/>
              <w:bottom w:w="0" w:type="dxa"/>
              <w:right w:w="108" w:type="dxa"/>
            </w:tcMar>
          </w:tcPr>
          <w:p w:rsidR="00541B34" w:rsidRPr="00541B34" w:rsidRDefault="00541B34" w:rsidP="00541B34">
            <w:pPr>
              <w:jc w:val="center"/>
              <w:rPr>
                <w:sz w:val="20"/>
                <w:szCs w:val="20"/>
                <w:rtl/>
              </w:rPr>
            </w:pPr>
          </w:p>
          <w:p w:rsidR="00541B34" w:rsidRPr="00541B34" w:rsidRDefault="00541B34" w:rsidP="0035442C">
            <w:pPr>
              <w:jc w:val="center"/>
              <w:rPr>
                <w:sz w:val="20"/>
                <w:szCs w:val="20"/>
                <w:rtl/>
              </w:rPr>
            </w:pPr>
            <w:r w:rsidRPr="00541B34">
              <w:rPr>
                <w:rFonts w:hint="cs"/>
                <w:sz w:val="20"/>
                <w:szCs w:val="20"/>
                <w:rtl/>
              </w:rPr>
              <w:t>3,</w:t>
            </w:r>
            <w:r w:rsidR="0035442C">
              <w:rPr>
                <w:rFonts w:hint="cs"/>
                <w:sz w:val="20"/>
                <w:szCs w:val="20"/>
                <w:rtl/>
              </w:rPr>
              <w:t>6</w:t>
            </w:r>
            <w:r w:rsidRPr="00541B34">
              <w:rPr>
                <w:rFonts w:hint="cs"/>
                <w:sz w:val="20"/>
                <w:szCs w:val="20"/>
                <w:rtl/>
              </w:rPr>
              <w:t>50 ₪ לחודש</w:t>
            </w:r>
          </w:p>
          <w:p w:rsidR="00541B34" w:rsidRPr="00541B34" w:rsidRDefault="00541B34" w:rsidP="00541B34">
            <w:pPr>
              <w:jc w:val="center"/>
              <w:rPr>
                <w:sz w:val="20"/>
                <w:szCs w:val="20"/>
                <w:rtl/>
              </w:rPr>
            </w:pPr>
          </w:p>
        </w:tc>
      </w:tr>
      <w:tr w:rsidR="00541B34" w:rsidRPr="00572080" w:rsidTr="00FC5FBA">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0" w:type="dxa"/>
            <w:shd w:val="clear" w:color="auto" w:fill="auto"/>
            <w:tcMar>
              <w:top w:w="0" w:type="dxa"/>
              <w:left w:w="108" w:type="dxa"/>
              <w:bottom w:w="0" w:type="dxa"/>
              <w:right w:w="108" w:type="dxa"/>
            </w:tcMar>
          </w:tcPr>
          <w:p w:rsidR="00541B34" w:rsidRPr="00937942" w:rsidRDefault="00541B34" w:rsidP="005B10E2">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w:t>
            </w:r>
            <w:r w:rsidR="005B10E2">
              <w:rPr>
                <w:rFonts w:hint="cs"/>
                <w:sz w:val="22"/>
                <w:szCs w:val="22"/>
                <w:rtl/>
              </w:rPr>
              <w:t>6</w:t>
            </w:r>
            <w:r w:rsidRPr="00937942">
              <w:rPr>
                <w:rFonts w:hint="cs"/>
                <w:sz w:val="22"/>
                <w:szCs w:val="22"/>
                <w:rtl/>
              </w:rPr>
              <w:t xml:space="preserve">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7"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FC5FBA">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0" w:type="dxa"/>
            <w:shd w:val="clear" w:color="auto" w:fill="auto"/>
            <w:tcMar>
              <w:top w:w="0" w:type="dxa"/>
              <w:left w:w="108" w:type="dxa"/>
              <w:bottom w:w="0" w:type="dxa"/>
              <w:right w:w="108" w:type="dxa"/>
            </w:tcMar>
          </w:tcPr>
          <w:p w:rsidR="00541B34" w:rsidRPr="00937942" w:rsidRDefault="00541B34" w:rsidP="005B10E2">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w:t>
            </w:r>
            <w:r w:rsidR="005B10E2">
              <w:rPr>
                <w:rFonts w:hint="cs"/>
                <w:sz w:val="22"/>
                <w:szCs w:val="22"/>
                <w:rtl/>
              </w:rPr>
              <w:t>9</w:t>
            </w:r>
            <w:r w:rsidRPr="00937942">
              <w:rPr>
                <w:rFonts w:hint="cs"/>
                <w:sz w:val="22"/>
                <w:szCs w:val="22"/>
                <w:rtl/>
              </w:rPr>
              <w:t xml:space="preserve"> מילות חיפ</w:t>
            </w:r>
            <w:r>
              <w:rPr>
                <w:rFonts w:hint="cs"/>
                <w:sz w:val="22"/>
                <w:szCs w:val="22"/>
                <w:rtl/>
              </w:rPr>
              <w:t xml:space="preserve">וש  בעמוד ראשון בגוגל </w:t>
            </w:r>
          </w:p>
        </w:tc>
        <w:tc>
          <w:tcPr>
            <w:tcW w:w="2127"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FC5FBA">
        <w:trPr>
          <w:trHeight w:val="60"/>
        </w:trPr>
        <w:tc>
          <w:tcPr>
            <w:tcW w:w="170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tl/>
              </w:rPr>
            </w:pPr>
            <w:r w:rsidRPr="00EC0A4C">
              <w:rPr>
                <w:rFonts w:hint="cs"/>
                <w:b/>
                <w:bCs/>
                <w:rtl/>
              </w:rPr>
              <w:t>סה"כ לתשלום</w:t>
            </w:r>
            <w:r w:rsidR="00095FE7" w:rsidRPr="00EC0A4C">
              <w:rPr>
                <w:rFonts w:hint="cs"/>
                <w:b/>
                <w:bCs/>
                <w:rtl/>
              </w:rPr>
              <w:t>:</w:t>
            </w:r>
          </w:p>
        </w:tc>
        <w:tc>
          <w:tcPr>
            <w:tcW w:w="7370" w:type="dxa"/>
            <w:shd w:val="clear" w:color="auto" w:fill="D9D9D9" w:themeFill="background1" w:themeFillShade="D9"/>
            <w:tcMar>
              <w:top w:w="0" w:type="dxa"/>
              <w:left w:w="108" w:type="dxa"/>
              <w:bottom w:w="0" w:type="dxa"/>
              <w:right w:w="108" w:type="dxa"/>
            </w:tcMar>
          </w:tcPr>
          <w:p w:rsidR="00541B34" w:rsidRPr="00EC0A4C" w:rsidRDefault="00FC5FBA" w:rsidP="00FC5FBA">
            <w:pPr>
              <w:jc w:val="center"/>
              <w:rPr>
                <w:b/>
                <w:bCs/>
              </w:rPr>
            </w:pPr>
            <w:r>
              <w:rPr>
                <w:rFonts w:hint="cs"/>
                <w:b/>
                <w:bCs/>
                <w:rtl/>
              </w:rPr>
              <w:t xml:space="preserve">עבור - </w:t>
            </w:r>
            <w:r w:rsidR="00541B34" w:rsidRPr="00EC0A4C">
              <w:rPr>
                <w:rFonts w:hint="cs"/>
                <w:b/>
                <w:bCs/>
                <w:rtl/>
              </w:rPr>
              <w:t xml:space="preserve">תחזוקה שוטפת, מערך כלים שיווקיים וניהוליים, </w:t>
            </w:r>
            <w:r w:rsidR="007E6C2E">
              <w:rPr>
                <w:b/>
                <w:bCs/>
                <w:rtl/>
              </w:rPr>
              <w:br/>
            </w:r>
            <w:r w:rsidR="00541B34" w:rsidRPr="00EC0A4C">
              <w:rPr>
                <w:rFonts w:hint="cs"/>
                <w:b/>
                <w:bCs/>
                <w:rtl/>
              </w:rPr>
              <w:t>קידום אורגני בגוגל -</w:t>
            </w:r>
            <w:r w:rsidR="00541B34" w:rsidRPr="00EC0A4C">
              <w:rPr>
                <w:b/>
                <w:bCs/>
              </w:rPr>
              <w:t xml:space="preserve">SEO </w:t>
            </w:r>
            <w:r w:rsidR="00541B34" w:rsidRPr="00EC0A4C">
              <w:rPr>
                <w:rFonts w:hint="cs"/>
                <w:b/>
                <w:bCs/>
                <w:rtl/>
              </w:rPr>
              <w:t xml:space="preserve"> </w:t>
            </w:r>
            <w:r w:rsidR="007E6C2E">
              <w:rPr>
                <w:rFonts w:hint="cs"/>
                <w:b/>
                <w:bCs/>
                <w:rtl/>
              </w:rPr>
              <w:t xml:space="preserve"> </w:t>
            </w:r>
            <w:r w:rsidR="00095FE7" w:rsidRPr="00EC0A4C">
              <w:rPr>
                <w:rFonts w:hint="cs"/>
                <w:b/>
                <w:bCs/>
                <w:rtl/>
              </w:rPr>
              <w:t>ו</w:t>
            </w:r>
            <w:r w:rsidR="00541B34" w:rsidRPr="00EC0A4C">
              <w:rPr>
                <w:rFonts w:hint="cs"/>
                <w:b/>
                <w:bCs/>
                <w:rtl/>
              </w:rPr>
              <w:t xml:space="preserve">קידום אורגני לבינה מלאכותית </w:t>
            </w:r>
            <w:r w:rsidR="00541B34" w:rsidRPr="00EC0A4C">
              <w:rPr>
                <w:b/>
                <w:bCs/>
                <w:rtl/>
              </w:rPr>
              <w:t>–</w:t>
            </w:r>
            <w:r w:rsidR="00541B34" w:rsidRPr="00EC0A4C">
              <w:rPr>
                <w:rFonts w:hint="cs"/>
                <w:b/>
                <w:bCs/>
                <w:rtl/>
              </w:rPr>
              <w:t xml:space="preserve"> </w:t>
            </w:r>
            <w:r w:rsidR="00541B34" w:rsidRPr="00EC0A4C">
              <w:rPr>
                <w:b/>
                <w:bCs/>
              </w:rPr>
              <w:t>AIO</w:t>
            </w:r>
          </w:p>
        </w:tc>
        <w:tc>
          <w:tcPr>
            <w:tcW w:w="2127" w:type="dxa"/>
            <w:shd w:val="clear" w:color="auto" w:fill="D9D9D9" w:themeFill="background1" w:themeFillShade="D9"/>
            <w:tcMar>
              <w:top w:w="0" w:type="dxa"/>
              <w:left w:w="108" w:type="dxa"/>
              <w:bottom w:w="0" w:type="dxa"/>
              <w:right w:w="108" w:type="dxa"/>
            </w:tcMar>
          </w:tcPr>
          <w:p w:rsidR="00541B34" w:rsidRPr="00095FE7" w:rsidRDefault="00E21F01" w:rsidP="00EC0A4C">
            <w:pPr>
              <w:jc w:val="center"/>
              <w:rPr>
                <w:b/>
                <w:bCs/>
                <w:strike/>
                <w:sz w:val="22"/>
                <w:szCs w:val="22"/>
                <w:rtl/>
              </w:rPr>
            </w:pPr>
            <w:r>
              <w:rPr>
                <w:rFonts w:hint="cs"/>
                <w:b/>
                <w:bCs/>
                <w:strike/>
                <w:sz w:val="22"/>
                <w:szCs w:val="22"/>
                <w:rtl/>
              </w:rPr>
              <w:t>6,140</w:t>
            </w:r>
            <w:bookmarkStart w:id="0" w:name="_GoBack"/>
            <w:bookmarkEnd w:id="0"/>
            <w:r w:rsidR="00541B34" w:rsidRPr="00095FE7">
              <w:rPr>
                <w:rFonts w:hint="cs"/>
                <w:b/>
                <w:bCs/>
                <w:strike/>
                <w:sz w:val="22"/>
                <w:szCs w:val="22"/>
                <w:rtl/>
              </w:rPr>
              <w:t>₪ לחודש</w:t>
            </w:r>
          </w:p>
          <w:p w:rsidR="00541B34" w:rsidRPr="00EC0A4C" w:rsidRDefault="00541B34" w:rsidP="0035442C">
            <w:pPr>
              <w:jc w:val="center"/>
              <w:rPr>
                <w:b/>
                <w:bCs/>
                <w:rtl/>
              </w:rPr>
            </w:pPr>
            <w:r w:rsidRPr="00EC0A4C">
              <w:rPr>
                <w:rFonts w:hint="cs"/>
                <w:b/>
                <w:bCs/>
                <w:rtl/>
              </w:rPr>
              <w:t>3,</w:t>
            </w:r>
            <w:r w:rsidR="0035442C">
              <w:rPr>
                <w:rFonts w:hint="cs"/>
                <w:b/>
                <w:bCs/>
                <w:rtl/>
              </w:rPr>
              <w:t>2</w:t>
            </w:r>
            <w:r w:rsidRPr="00EC0A4C">
              <w:rPr>
                <w:rFonts w:hint="cs"/>
                <w:b/>
                <w:bCs/>
                <w:rtl/>
              </w:rPr>
              <w:t>50 ₪ לחודש</w:t>
            </w:r>
          </w:p>
        </w:tc>
      </w:tr>
      <w:tr w:rsidR="00541B34" w:rsidRPr="00572080" w:rsidTr="00095FE7">
        <w:trPr>
          <w:trHeight w:val="638"/>
        </w:trPr>
        <w:tc>
          <w:tcPr>
            <w:tcW w:w="11198" w:type="dxa"/>
            <w:gridSpan w:val="3"/>
            <w:shd w:val="clear" w:color="auto" w:fill="auto"/>
            <w:tcMar>
              <w:top w:w="0" w:type="dxa"/>
              <w:left w:w="108" w:type="dxa"/>
              <w:bottom w:w="0" w:type="dxa"/>
              <w:right w:w="108" w:type="dxa"/>
            </w:tcMar>
          </w:tcPr>
          <w:p w:rsidR="00541B34" w:rsidRPr="004F64AF" w:rsidRDefault="00541B34" w:rsidP="00541B34">
            <w:pPr>
              <w:rPr>
                <w:sz w:val="22"/>
                <w:szCs w:val="22"/>
                <w:u w:val="single"/>
                <w:rtl/>
              </w:rPr>
            </w:pPr>
            <w:r w:rsidRPr="004F64AF">
              <w:rPr>
                <w:rFonts w:hint="cs"/>
                <w:sz w:val="22"/>
                <w:szCs w:val="22"/>
                <w:u w:val="single"/>
                <w:rtl/>
              </w:rPr>
              <w:t>הערות :</w:t>
            </w:r>
          </w:p>
          <w:p w:rsidR="00541B34" w:rsidRPr="004F64AF" w:rsidRDefault="00541B34" w:rsidP="00541B34">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541B34" w:rsidRPr="004F64AF" w:rsidRDefault="00541B34" w:rsidP="00541B34">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541B34" w:rsidRPr="004F64AF" w:rsidRDefault="00541B34" w:rsidP="00541B34">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541B34" w:rsidRPr="004F64AF" w:rsidRDefault="00541B34" w:rsidP="00541B34">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541B34" w:rsidRPr="004F64AF" w:rsidRDefault="00541B34" w:rsidP="00541B34">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541B34" w:rsidRPr="004F64AF" w:rsidRDefault="00541B34" w:rsidP="00541B34">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541B34" w:rsidRPr="004F64AF" w:rsidRDefault="00541B34" w:rsidP="00541B34">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541B34" w:rsidRPr="004F64AF" w:rsidRDefault="00541B34" w:rsidP="00541B34">
            <w:pPr>
              <w:rPr>
                <w:sz w:val="22"/>
                <w:szCs w:val="22"/>
                <w:rtl/>
              </w:rPr>
            </w:pPr>
            <w:r w:rsidRPr="004F64AF">
              <w:rPr>
                <w:rFonts w:hint="cs"/>
                <w:sz w:val="22"/>
                <w:szCs w:val="22"/>
                <w:rtl/>
              </w:rPr>
              <w:t xml:space="preserve">    </w:t>
            </w:r>
            <w:r w:rsidR="0035442C">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541B34" w:rsidRDefault="00541B34" w:rsidP="00095FE7">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sidR="00095FE7">
              <w:rPr>
                <w:rFonts w:asciiTheme="majorBidi" w:hAnsiTheme="majorBidi" w:cstheme="majorBidi"/>
                <w:sz w:val="22"/>
                <w:szCs w:val="22"/>
                <w:rtl/>
              </w:rPr>
              <w:t>באתרי</w:t>
            </w:r>
            <w:r w:rsidR="00095FE7">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sidR="00095FE7">
              <w:rPr>
                <w:rFonts w:asciiTheme="majorBidi" w:hAnsiTheme="majorBidi" w:cstheme="majorBidi"/>
                <w:color w:val="222222"/>
                <w:sz w:val="22"/>
                <w:szCs w:val="22"/>
                <w:rtl/>
              </w:rPr>
              <w:t>משלוחים/המרת</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541B34" w:rsidRPr="004F64AF" w:rsidRDefault="00541B34" w:rsidP="00095FE7">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sidR="00095FE7">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sidR="00095FE7">
              <w:rPr>
                <w:rFonts w:asciiTheme="majorBidi" w:hAnsiTheme="majorBidi" w:cstheme="majorBidi"/>
                <w:color w:val="222222"/>
                <w:sz w:val="22"/>
                <w:szCs w:val="22"/>
                <w:rtl/>
              </w:rPr>
              <w:br/>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541B34" w:rsidRPr="004F64AF" w:rsidRDefault="00541B34" w:rsidP="00541B34">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541B34" w:rsidRPr="004F64AF" w:rsidRDefault="00541B34" w:rsidP="00541B34">
            <w:pPr>
              <w:rPr>
                <w:sz w:val="22"/>
                <w:szCs w:val="22"/>
                <w:rtl/>
              </w:rPr>
            </w:pPr>
            <w:r w:rsidRPr="004F64AF">
              <w:rPr>
                <w:rFonts w:hint="cs"/>
                <w:sz w:val="22"/>
                <w:szCs w:val="22"/>
                <w:rtl/>
              </w:rPr>
              <w:t>8. הצעה זו תקפה ל7 ימי עסקים מתאריך הפקתה.</w:t>
            </w:r>
          </w:p>
          <w:p w:rsidR="00541B34" w:rsidRPr="006E6946" w:rsidRDefault="00541B34" w:rsidP="00541B34">
            <w:pPr>
              <w:rPr>
                <w:sz w:val="22"/>
                <w:szCs w:val="22"/>
                <w:rtl/>
              </w:rPr>
            </w:pPr>
            <w:r w:rsidRPr="004F64AF">
              <w:rPr>
                <w:rFonts w:hint="cs"/>
                <w:sz w:val="22"/>
                <w:szCs w:val="22"/>
                <w:rtl/>
              </w:rPr>
              <w:t>9. המחירים אינם כוללים מע"מ כחוק.</w:t>
            </w:r>
          </w:p>
        </w:tc>
      </w:tr>
    </w:tbl>
    <w:p w:rsidR="00BE2F5E" w:rsidRDefault="00BE2F5E" w:rsidP="00095FE7">
      <w:pPr>
        <w:ind w:right="-1260"/>
        <w:rPr>
          <w:b/>
          <w:bCs/>
          <w:u w:val="single"/>
          <w:rtl/>
        </w:rPr>
      </w:pPr>
    </w:p>
    <w:p w:rsidR="00BE2F5E" w:rsidRDefault="00BE2F5E" w:rsidP="00095FE7">
      <w:pPr>
        <w:ind w:right="-1260"/>
        <w:rPr>
          <w:b/>
          <w:bCs/>
          <w:u w:val="single"/>
          <w:rtl/>
        </w:rPr>
      </w:pPr>
    </w:p>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095FE7">
        <w:rPr>
          <w:rFonts w:hint="cs"/>
          <w:sz w:val="16"/>
          <w:szCs w:val="16"/>
          <w:u w:val="single"/>
          <w:rtl/>
        </w:rPr>
        <w:t># ____________</w:t>
      </w:r>
    </w:p>
    <w:p w:rsidR="00BE2F5E" w:rsidRPr="00095FE7" w:rsidRDefault="00BE2F5E"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A06FD3" w:rsidRPr="00982F06" w:rsidRDefault="00A94C0C" w:rsidP="00A06FD3">
      <w:pPr>
        <w:jc w:val="center"/>
        <w:rPr>
          <w:b/>
          <w:bCs/>
          <w:u w:val="single"/>
        </w:rPr>
      </w:pPr>
      <w:r>
        <w:rPr>
          <w:rtl/>
        </w:rPr>
        <w:br w:type="page"/>
      </w:r>
      <w:r w:rsidR="00A06FD3" w:rsidRPr="00982F06">
        <w:rPr>
          <w:rFonts w:hint="cs"/>
          <w:b/>
          <w:bCs/>
          <w:u w:val="single"/>
          <w:rtl/>
        </w:rPr>
        <w:lastRenderedPageBreak/>
        <w:t xml:space="preserve">מיפוי שלבים </w:t>
      </w:r>
      <w:r w:rsidR="00A06FD3">
        <w:rPr>
          <w:b/>
          <w:bCs/>
          <w:u w:val="single"/>
          <w:rtl/>
        </w:rPr>
        <w:br/>
      </w:r>
      <w:r w:rsidR="00A06FD3" w:rsidRPr="00982F06">
        <w:rPr>
          <w:rFonts w:hint="cs"/>
          <w:b/>
          <w:bCs/>
          <w:u w:val="single"/>
          <w:rtl/>
        </w:rPr>
        <w:t xml:space="preserve"> </w:t>
      </w:r>
      <w:r w:rsidR="00A06FD3" w:rsidRPr="00982F06">
        <w:rPr>
          <w:b/>
          <w:bCs/>
          <w:u w:val="single"/>
          <w:rtl/>
        </w:rPr>
        <w:t xml:space="preserve">קידום </w:t>
      </w:r>
      <w:r w:rsidR="00A06FD3">
        <w:rPr>
          <w:rFonts w:hint="cs"/>
          <w:b/>
          <w:bCs/>
          <w:u w:val="single"/>
          <w:rtl/>
        </w:rPr>
        <w:t>ל</w:t>
      </w:r>
      <w:r w:rsidR="00A06FD3" w:rsidRPr="00982F06">
        <w:rPr>
          <w:b/>
          <w:bCs/>
          <w:u w:val="single"/>
          <w:rtl/>
        </w:rPr>
        <w:t>בינה מלאכותית</w:t>
      </w:r>
      <w:r w:rsidR="00A06FD3" w:rsidRPr="00982F06">
        <w:rPr>
          <w:b/>
          <w:bCs/>
          <w:u w:val="single"/>
        </w:rPr>
        <w:t xml:space="preserve"> (AIO) </w:t>
      </w:r>
      <w:r w:rsidR="00A06FD3" w:rsidRPr="00982F06">
        <w:rPr>
          <w:rFonts w:hint="cs"/>
          <w:b/>
          <w:bCs/>
          <w:u w:val="single"/>
          <w:rtl/>
        </w:rPr>
        <w:br/>
      </w:r>
    </w:p>
    <w:p w:rsidR="00A06FD3" w:rsidRPr="00EA75B5" w:rsidRDefault="00A06FD3" w:rsidP="00A06FD3">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A06FD3" w:rsidRDefault="00A06FD3" w:rsidP="00A06FD3">
      <w:pPr>
        <w:bidi w:val="0"/>
        <w:jc w:val="center"/>
      </w:pPr>
      <w:r w:rsidRPr="00396E6A">
        <w:rPr>
          <w:noProof/>
        </w:rPr>
        <w:drawing>
          <wp:inline distT="0" distB="0" distL="0" distR="0" wp14:anchorId="60E54170" wp14:editId="560C54BB">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06FD3" w:rsidRPr="00095FE7" w:rsidRDefault="00A06FD3" w:rsidP="00A06FD3">
      <w:pPr>
        <w:jc w:val="center"/>
        <w:rPr>
          <w:b/>
          <w:bCs/>
          <w:sz w:val="28"/>
          <w:szCs w:val="28"/>
          <w:u w:val="single"/>
          <w:rtl/>
        </w:rPr>
      </w:pPr>
      <w:r w:rsidRPr="00095FE7">
        <w:rPr>
          <w:rFonts w:hint="cs"/>
          <w:b/>
          <w:bCs/>
          <w:sz w:val="28"/>
          <w:szCs w:val="28"/>
          <w:u w:val="single"/>
          <w:rtl/>
        </w:rPr>
        <w:lastRenderedPageBreak/>
        <w:t>כלים שיווקיים/ניהוליים</w:t>
      </w:r>
    </w:p>
    <w:p w:rsidR="00A06FD3" w:rsidRDefault="00A06FD3" w:rsidP="00A06FD3">
      <w:pPr>
        <w:rPr>
          <w:b/>
          <w:bCs/>
          <w:u w:val="single"/>
          <w:rtl/>
        </w:rPr>
      </w:pPr>
      <w:r>
        <w:rPr>
          <w:rFonts w:hint="cs"/>
          <w:b/>
          <w:bCs/>
          <w:u w:val="single"/>
          <w:rtl/>
        </w:rPr>
        <w:t xml:space="preserve"> </w:t>
      </w:r>
    </w:p>
    <w:p w:rsidR="00A06FD3" w:rsidRPr="0049095E" w:rsidRDefault="00A06FD3" w:rsidP="00A06FD3">
      <w:pPr>
        <w:rPr>
          <w:b/>
          <w:bCs/>
          <w:u w:val="single"/>
          <w:rtl/>
        </w:rPr>
      </w:pPr>
      <w:r w:rsidRPr="0049095E">
        <w:rPr>
          <w:b/>
          <w:bCs/>
          <w:noProof/>
          <w:u w:val="single"/>
        </w:rPr>
        <w:drawing>
          <wp:anchor distT="0" distB="0" distL="114300" distR="114300" simplePos="0" relativeHeight="251700736" behindDoc="0" locked="0" layoutInCell="1" allowOverlap="1" wp14:anchorId="7E119256" wp14:editId="0327DFA9">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A06FD3" w:rsidRPr="00E64399" w:rsidRDefault="00A06FD3" w:rsidP="00A06FD3">
      <w:pPr>
        <w:rPr>
          <w:sz w:val="22"/>
          <w:szCs w:val="22"/>
          <w:rtl/>
        </w:rPr>
      </w:pPr>
      <w:r w:rsidRPr="00E64399">
        <w:rPr>
          <w:rFonts w:hint="cs"/>
          <w:sz w:val="22"/>
          <w:szCs w:val="22"/>
          <w:rtl/>
        </w:rPr>
        <w:t>המערכת מספקת אפשרויות מגוונות כגון:</w:t>
      </w:r>
    </w:p>
    <w:p w:rsidR="00A06FD3" w:rsidRPr="00E64399" w:rsidRDefault="00A06FD3" w:rsidP="00A06FD3">
      <w:pPr>
        <w:rPr>
          <w:sz w:val="22"/>
          <w:szCs w:val="22"/>
          <w:rtl/>
        </w:rPr>
      </w:pPr>
    </w:p>
    <w:p w:rsidR="00A06FD3" w:rsidRPr="00E64399" w:rsidRDefault="00A06FD3" w:rsidP="00A06FD3">
      <w:pPr>
        <w:numPr>
          <w:ilvl w:val="0"/>
          <w:numId w:val="21"/>
        </w:numPr>
        <w:rPr>
          <w:sz w:val="22"/>
          <w:szCs w:val="22"/>
          <w:rtl/>
        </w:rPr>
      </w:pPr>
      <w:r w:rsidRPr="00E64399">
        <w:rPr>
          <w:rFonts w:hint="cs"/>
          <w:sz w:val="22"/>
          <w:szCs w:val="22"/>
          <w:rtl/>
        </w:rPr>
        <w:t>פילוח של פניות בכל המקורות</w:t>
      </w:r>
    </w:p>
    <w:p w:rsidR="00A06FD3" w:rsidRPr="00E64399" w:rsidRDefault="00A06FD3" w:rsidP="00A06FD3">
      <w:pPr>
        <w:numPr>
          <w:ilvl w:val="0"/>
          <w:numId w:val="21"/>
        </w:numPr>
        <w:rPr>
          <w:sz w:val="22"/>
          <w:szCs w:val="22"/>
          <w:rtl/>
        </w:rPr>
      </w:pPr>
      <w:r w:rsidRPr="00E64399">
        <w:rPr>
          <w:rFonts w:hint="cs"/>
          <w:sz w:val="22"/>
          <w:szCs w:val="22"/>
          <w:rtl/>
        </w:rPr>
        <w:t xml:space="preserve">חיפוש בהיסטוריית הפניות </w:t>
      </w:r>
    </w:p>
    <w:p w:rsidR="00A06FD3" w:rsidRPr="00E64399" w:rsidRDefault="00A06FD3" w:rsidP="00A06FD3">
      <w:pPr>
        <w:numPr>
          <w:ilvl w:val="0"/>
          <w:numId w:val="21"/>
        </w:numPr>
        <w:rPr>
          <w:sz w:val="22"/>
          <w:szCs w:val="22"/>
        </w:rPr>
      </w:pPr>
      <w:r w:rsidRPr="00E64399">
        <w:rPr>
          <w:rFonts w:hint="cs"/>
          <w:sz w:val="22"/>
          <w:szCs w:val="22"/>
          <w:rtl/>
        </w:rPr>
        <w:t>תפעול ומעקב שוטף על לקוחות פוטנציאלים</w:t>
      </w:r>
    </w:p>
    <w:p w:rsidR="00A06FD3" w:rsidRDefault="00A06FD3" w:rsidP="00A06FD3">
      <w:pPr>
        <w:numPr>
          <w:ilvl w:val="0"/>
          <w:numId w:val="21"/>
        </w:numPr>
        <w:rPr>
          <w:sz w:val="22"/>
          <w:szCs w:val="22"/>
        </w:rPr>
      </w:pPr>
      <w:r w:rsidRPr="00E64399">
        <w:rPr>
          <w:rFonts w:hint="cs"/>
          <w:sz w:val="22"/>
          <w:szCs w:val="22"/>
          <w:rtl/>
        </w:rPr>
        <w:t>סטטוסים מותאמים על פי צורכי העסק</w:t>
      </w:r>
    </w:p>
    <w:p w:rsidR="00A06FD3" w:rsidRPr="00E64399" w:rsidRDefault="00A06FD3" w:rsidP="00A06FD3">
      <w:pPr>
        <w:numPr>
          <w:ilvl w:val="0"/>
          <w:numId w:val="21"/>
        </w:numPr>
        <w:rPr>
          <w:sz w:val="22"/>
          <w:szCs w:val="22"/>
          <w:rtl/>
        </w:rPr>
      </w:pPr>
      <w:r>
        <w:rPr>
          <w:rFonts w:hint="cs"/>
          <w:sz w:val="22"/>
          <w:szCs w:val="22"/>
          <w:rtl/>
        </w:rPr>
        <w:t>הזנת פניות חדשות באופן ידני</w:t>
      </w:r>
    </w:p>
    <w:p w:rsidR="00A06FD3" w:rsidRPr="00E64399" w:rsidRDefault="00A06FD3" w:rsidP="00A06FD3">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A06FD3" w:rsidRDefault="00A06FD3" w:rsidP="00A06FD3">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A06FD3" w:rsidRPr="00DA22E7" w:rsidRDefault="00A06FD3" w:rsidP="00A06FD3"/>
    <w:p w:rsidR="00A06FD3" w:rsidRDefault="00A06FD3" w:rsidP="00A06FD3">
      <w:pPr>
        <w:rPr>
          <w:rtl/>
        </w:rPr>
      </w:pPr>
      <w:r w:rsidRPr="00DA22E7">
        <w:rPr>
          <w:rtl/>
        </w:rPr>
        <w:br/>
      </w:r>
    </w:p>
    <w:p w:rsidR="00A06FD3" w:rsidRPr="00EA75B5" w:rsidRDefault="00A06FD3" w:rsidP="00A06FD3">
      <w:pPr>
        <w:rPr>
          <w:b/>
          <w:bCs/>
          <w:u w:val="single"/>
          <w:rtl/>
        </w:rPr>
      </w:pPr>
      <w:r w:rsidRPr="00EA75B5">
        <w:rPr>
          <w:b/>
          <w:bCs/>
          <w:u w:val="single"/>
          <w:rtl/>
        </w:rPr>
        <w:t xml:space="preserve">מודול נגישות </w:t>
      </w:r>
    </w:p>
    <w:p w:rsidR="00A06FD3" w:rsidRPr="00E64399" w:rsidRDefault="00A06FD3" w:rsidP="00A06FD3">
      <w:pPr>
        <w:rPr>
          <w:sz w:val="22"/>
          <w:szCs w:val="22"/>
        </w:rPr>
      </w:pPr>
      <w:r w:rsidRPr="00E64399">
        <w:rPr>
          <w:sz w:val="22"/>
          <w:szCs w:val="22"/>
          <w:rtl/>
        </w:rPr>
        <w:t xml:space="preserve">מדיה גרופ תספק מודול נגישות מתקדם אשר כולל בין השאר: </w:t>
      </w:r>
    </w:p>
    <w:p w:rsidR="00A06FD3" w:rsidRPr="00E64399" w:rsidRDefault="00A06FD3" w:rsidP="00A06FD3">
      <w:pPr>
        <w:rPr>
          <w:sz w:val="22"/>
          <w:szCs w:val="22"/>
          <w:rtl/>
        </w:rPr>
      </w:pPr>
      <w:r w:rsidRPr="00E64399">
        <w:rPr>
          <w:noProof/>
          <w:sz w:val="22"/>
          <w:szCs w:val="22"/>
        </w:rPr>
        <w:drawing>
          <wp:anchor distT="0" distB="0" distL="114300" distR="114300" simplePos="0" relativeHeight="251698688" behindDoc="0" locked="0" layoutInCell="1" allowOverlap="1" wp14:anchorId="3A1DC34D" wp14:editId="22DA42E8">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A06FD3" w:rsidRPr="000139D6"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A06FD3" w:rsidRDefault="00A06FD3" w:rsidP="00A06FD3">
      <w:pPr>
        <w:pStyle w:val="ListParagraph"/>
        <w:spacing w:after="0" w:line="240" w:lineRule="auto"/>
        <w:ind w:left="-1"/>
        <w:contextualSpacing w:val="0"/>
        <w:rPr>
          <w:b/>
          <w:bCs/>
          <w:u w:val="single"/>
          <w:rtl/>
        </w:rPr>
      </w:pPr>
      <w:r w:rsidRPr="00E64399">
        <w:rPr>
          <w:noProof/>
        </w:rPr>
        <w:drawing>
          <wp:anchor distT="0" distB="0" distL="114300" distR="114300" simplePos="0" relativeHeight="251699712" behindDoc="0" locked="0" layoutInCell="1" allowOverlap="1" wp14:anchorId="709FE3E7" wp14:editId="40F7072F">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rPr>
          <w:b/>
          <w:bCs/>
          <w:u w:val="single"/>
          <w:rtl/>
        </w:rPr>
      </w:pPr>
    </w:p>
    <w:p w:rsidR="00A06FD3" w:rsidRPr="00EA75B5" w:rsidRDefault="00A06FD3" w:rsidP="00A06FD3">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A06FD3" w:rsidRPr="00BF3A1F" w:rsidRDefault="00A06FD3" w:rsidP="00A06FD3">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A06FD3" w:rsidRDefault="00A06FD3" w:rsidP="00A06FD3">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A06FD3" w:rsidRPr="000139D6" w:rsidRDefault="00A06FD3" w:rsidP="00A06FD3">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2784" behindDoc="0" locked="0" layoutInCell="1" allowOverlap="1" wp14:anchorId="4FB2799B" wp14:editId="0CF0203B">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06FD3" w:rsidRPr="00EA75B5" w:rsidRDefault="00A06FD3" w:rsidP="00A06FD3">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A06FD3" w:rsidRDefault="00A06FD3" w:rsidP="00A06FD3">
      <w:pPr>
        <w:pStyle w:val="ListParagraph"/>
        <w:spacing w:after="0" w:line="240" w:lineRule="auto"/>
        <w:ind w:left="-1"/>
        <w:contextualSpacing w:val="0"/>
        <w:jc w:val="center"/>
        <w:rPr>
          <w:rtl/>
        </w:rPr>
      </w:pPr>
      <w:r>
        <w:rPr>
          <w:noProof/>
        </w:rPr>
        <w:drawing>
          <wp:anchor distT="0" distB="0" distL="114300" distR="114300" simplePos="0" relativeHeight="251704832" behindDoc="0" locked="0" layoutInCell="1" allowOverlap="1" wp14:anchorId="682597DE" wp14:editId="05400E52">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r>
        <w:rPr>
          <w:noProof/>
        </w:rPr>
        <w:drawing>
          <wp:anchor distT="0" distB="0" distL="114300" distR="114300" simplePos="0" relativeHeight="251701760" behindDoc="0" locked="0" layoutInCell="1" allowOverlap="1" wp14:anchorId="23D061CB" wp14:editId="0C448057">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jc w:val="center"/>
        <w:rPr>
          <w:rtl/>
        </w:rPr>
      </w:pPr>
    </w:p>
    <w:p w:rsidR="00A06FD3" w:rsidRDefault="00A06FD3" w:rsidP="00A06FD3">
      <w:pPr>
        <w:ind w:right="-993"/>
        <w:rPr>
          <w:rtl/>
        </w:rPr>
      </w:pPr>
    </w:p>
    <w:p w:rsidR="00A06FD3" w:rsidRDefault="00A06FD3" w:rsidP="00A06FD3">
      <w:pPr>
        <w:ind w:right="-993"/>
        <w:rPr>
          <w:rtl/>
        </w:rPr>
      </w:pPr>
    </w:p>
    <w:p w:rsidR="00A06FD3" w:rsidRDefault="00A06FD3" w:rsidP="00A06FD3">
      <w:pPr>
        <w:ind w:right="-993"/>
        <w:rPr>
          <w:rtl/>
        </w:rPr>
      </w:pPr>
    </w:p>
    <w:p w:rsidR="00A06FD3" w:rsidRDefault="00A06FD3" w:rsidP="00A06FD3">
      <w:pPr>
        <w:ind w:right="-993"/>
        <w:rPr>
          <w:noProof/>
          <w:u w:val="single"/>
          <w:rtl/>
        </w:rPr>
      </w:pPr>
      <w:r w:rsidRPr="004B4B8A">
        <w:rPr>
          <w:noProof/>
          <w:rtl/>
        </w:rPr>
        <w:drawing>
          <wp:anchor distT="0" distB="0" distL="114300" distR="114300" simplePos="0" relativeHeight="251703808" behindDoc="0" locked="0" layoutInCell="1" allowOverlap="1" wp14:anchorId="58A9F80A" wp14:editId="0B9D8A6D">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lastRenderedPageBreak/>
        <w:t>קצת דוגמאות:</w:t>
      </w:r>
    </w:p>
    <w:p w:rsidR="00A06FD3" w:rsidRDefault="00A06FD3" w:rsidP="00A06FD3">
      <w:pPr>
        <w:ind w:right="-993"/>
        <w:rPr>
          <w:noProof/>
          <w:rtl/>
        </w:rPr>
      </w:pPr>
      <w:r w:rsidRPr="006A1073">
        <w:rPr>
          <w:noProof/>
          <w:rtl/>
        </w:rPr>
        <w:drawing>
          <wp:inline distT="0" distB="0" distL="0" distR="0" wp14:anchorId="2917B778" wp14:editId="0DE64E7D">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575DC75C" wp14:editId="43B5E5DE">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53598" cy="2234112"/>
                    </a:xfrm>
                    <a:prstGeom prst="rect">
                      <a:avLst/>
                    </a:prstGeom>
                  </pic:spPr>
                </pic:pic>
              </a:graphicData>
            </a:graphic>
          </wp:inline>
        </w:drawing>
      </w:r>
    </w:p>
    <w:p w:rsidR="00A06FD3" w:rsidRPr="006A1073" w:rsidRDefault="00A06FD3" w:rsidP="00A06FD3">
      <w:pPr>
        <w:ind w:right="-993"/>
        <w:rPr>
          <w:noProof/>
          <w:rtl/>
        </w:rPr>
      </w:pPr>
      <w:r w:rsidRPr="006A1073">
        <w:rPr>
          <w:noProof/>
          <w:rtl/>
        </w:rPr>
        <w:drawing>
          <wp:inline distT="0" distB="0" distL="0" distR="0" wp14:anchorId="24C2C2BA" wp14:editId="5EB52433">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41977" cy="2226359"/>
                    </a:xfrm>
                    <a:prstGeom prst="rect">
                      <a:avLst/>
                    </a:prstGeom>
                  </pic:spPr>
                </pic:pic>
              </a:graphicData>
            </a:graphic>
          </wp:inline>
        </w:drawing>
      </w:r>
    </w:p>
    <w:p w:rsidR="00A06FD3" w:rsidRDefault="00A06FD3" w:rsidP="00A06FD3">
      <w:pPr>
        <w:ind w:right="-993"/>
        <w:rPr>
          <w:noProof/>
          <w:u w:val="single"/>
          <w:rtl/>
        </w:rPr>
      </w:pPr>
      <w:r w:rsidRPr="006A1073">
        <w:rPr>
          <w:noProof/>
          <w:rtl/>
        </w:rPr>
        <w:drawing>
          <wp:inline distT="0" distB="0" distL="0" distR="0" wp14:anchorId="6F8F7782" wp14:editId="6DE8AB7D">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34681" cy="2139293"/>
                    </a:xfrm>
                    <a:prstGeom prst="rect">
                      <a:avLst/>
                    </a:prstGeom>
                  </pic:spPr>
                </pic:pic>
              </a:graphicData>
            </a:graphic>
          </wp:inline>
        </w:drawing>
      </w:r>
    </w:p>
    <w:p w:rsidR="00A06FD3" w:rsidRDefault="00A06FD3" w:rsidP="00A06FD3">
      <w:pPr>
        <w:ind w:right="-993"/>
        <w:rPr>
          <w:noProof/>
          <w:u w:val="single"/>
          <w:rtl/>
        </w:rPr>
      </w:pPr>
    </w:p>
    <w:p w:rsidR="00A06FD3" w:rsidRPr="00F83F28" w:rsidRDefault="00A06FD3" w:rsidP="00A06FD3">
      <w:pPr>
        <w:ind w:right="-993"/>
        <w:rPr>
          <w:b/>
          <w:bCs/>
          <w:sz w:val="28"/>
          <w:szCs w:val="28"/>
          <w:u w:val="single"/>
          <w:rtl/>
        </w:rPr>
      </w:pPr>
      <w:r w:rsidRPr="00F83F28">
        <w:rPr>
          <w:rFonts w:hint="cs"/>
          <w:b/>
          <w:bCs/>
          <w:sz w:val="28"/>
          <w:szCs w:val="28"/>
          <w:u w:val="single"/>
          <w:rtl/>
        </w:rPr>
        <w:lastRenderedPageBreak/>
        <w:t>ספרות מקצועית בהוצאת "מדיה גרופ"</w:t>
      </w:r>
    </w:p>
    <w:p w:rsidR="00A06FD3" w:rsidRDefault="00A06FD3" w:rsidP="00A06FD3">
      <w:pPr>
        <w:ind w:right="-993"/>
        <w:rPr>
          <w:rtl/>
        </w:rPr>
      </w:pPr>
    </w:p>
    <w:p w:rsidR="00A06FD3" w:rsidRPr="00ED1233" w:rsidRDefault="00A06FD3" w:rsidP="00A06FD3">
      <w:pPr>
        <w:ind w:right="-993"/>
        <w:rPr>
          <w:rtl/>
        </w:rPr>
      </w:pPr>
      <w:r w:rsidRPr="00ED1233">
        <w:rPr>
          <w:rtl/>
        </w:rPr>
        <w:t>מדיה גרופ גאה להציג:</w:t>
      </w:r>
      <w:r>
        <w:rPr>
          <w:rFonts w:hint="cs"/>
          <w:rtl/>
        </w:rPr>
        <w:br/>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6640" behindDoc="0" locked="0" layoutInCell="1" allowOverlap="1" wp14:anchorId="081DBCDE" wp14:editId="77E33A75">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A06FD3" w:rsidRPr="00755357" w:rsidRDefault="00A06FD3" w:rsidP="00A06FD3">
      <w:pPr>
        <w:ind w:right="-993"/>
        <w:rPr>
          <w:sz w:val="22"/>
          <w:szCs w:val="22"/>
          <w:rtl/>
        </w:rPr>
      </w:pPr>
      <w:r w:rsidRPr="00956A9B">
        <w:rPr>
          <w:noProof/>
        </w:rPr>
        <w:drawing>
          <wp:anchor distT="0" distB="0" distL="114300" distR="114300" simplePos="0" relativeHeight="251697664" behindDoc="0" locked="0" layoutInCell="1" allowOverlap="1" wp14:anchorId="1C81B01E" wp14:editId="364E1FE7">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r w:rsidRPr="002834D3">
        <w:rPr>
          <w:noProof/>
          <w:rtl/>
        </w:rPr>
        <w:drawing>
          <wp:anchor distT="0" distB="0" distL="114300" distR="114300" simplePos="0" relativeHeight="251695616" behindDoc="0" locked="0" layoutInCell="1" allowOverlap="1" wp14:anchorId="4710290B" wp14:editId="52035566">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r w:rsidRPr="00ED1233">
        <w:rPr>
          <w:b/>
          <w:bCs/>
          <w:rtl/>
        </w:rPr>
        <w:t>תקציר</w:t>
      </w:r>
      <w:r w:rsidRPr="00ED1233">
        <w:rPr>
          <w:rFonts w:hint="cs"/>
          <w:b/>
          <w:bCs/>
          <w:rtl/>
        </w:rPr>
        <w:t>ים</w:t>
      </w:r>
    </w:p>
    <w:p w:rsidR="00A06FD3" w:rsidRDefault="00A06FD3" w:rsidP="00A06FD3">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A06FD3" w:rsidRPr="00ED1233" w:rsidRDefault="00A06FD3" w:rsidP="00A06FD3">
      <w:pPr>
        <w:ind w:right="284"/>
        <w:rPr>
          <w:b/>
          <w:bCs/>
          <w:rtl/>
        </w:rPr>
      </w:pPr>
    </w:p>
    <w:p w:rsidR="00A06FD3" w:rsidRPr="009B7EB5" w:rsidRDefault="00A06FD3" w:rsidP="00A06FD3">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A06FD3" w:rsidRPr="009B7EB5" w:rsidRDefault="00A06FD3" w:rsidP="00A06FD3">
      <w:pPr>
        <w:ind w:right="284"/>
        <w:rPr>
          <w:sz w:val="22"/>
          <w:szCs w:val="22"/>
          <w:rtl/>
        </w:rPr>
      </w:pPr>
    </w:p>
    <w:p w:rsidR="00A06FD3" w:rsidRPr="000A3222" w:rsidRDefault="00A06FD3" w:rsidP="00A06FD3">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A06FD3" w:rsidRPr="000A3222" w:rsidRDefault="00A06FD3" w:rsidP="00A06FD3">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A06FD3" w:rsidRPr="009B7EB5" w:rsidRDefault="00A06FD3" w:rsidP="00A06FD3">
      <w:pPr>
        <w:ind w:right="284"/>
        <w:rPr>
          <w:sz w:val="22"/>
          <w:szCs w:val="22"/>
          <w:rtl/>
        </w:rPr>
      </w:pPr>
    </w:p>
    <w:p w:rsidR="00A06FD3" w:rsidRPr="009B7EB5" w:rsidRDefault="00A06FD3" w:rsidP="00A06FD3">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A06FD3" w:rsidRDefault="00A06FD3" w:rsidP="00A06FD3">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A06FD3" w:rsidRDefault="00A06FD3" w:rsidP="00A06FD3">
      <w:pPr>
        <w:ind w:right="284"/>
        <w:rPr>
          <w:sz w:val="22"/>
          <w:szCs w:val="22"/>
          <w:rtl/>
        </w:rPr>
      </w:pPr>
    </w:p>
    <w:p w:rsidR="00A06FD3" w:rsidRDefault="00A06FD3" w:rsidP="00A06FD3">
      <w:pPr>
        <w:jc w:val="center"/>
        <w:rPr>
          <w:b/>
          <w:bCs/>
          <w:sz w:val="28"/>
          <w:szCs w:val="28"/>
          <w:u w:val="single"/>
          <w:rtl/>
        </w:rPr>
      </w:pPr>
    </w:p>
    <w:p w:rsidR="00A06FD3" w:rsidRDefault="00A06FD3" w:rsidP="00A06FD3">
      <w:pPr>
        <w:jc w:val="center"/>
        <w:rPr>
          <w:b/>
          <w:bCs/>
          <w:sz w:val="28"/>
          <w:szCs w:val="28"/>
          <w:u w:val="single"/>
          <w:rtl/>
        </w:rPr>
      </w:pPr>
    </w:p>
    <w:p w:rsidR="00A06FD3" w:rsidRDefault="00A06FD3" w:rsidP="00A06FD3">
      <w:pPr>
        <w:jc w:val="center"/>
        <w:rPr>
          <w:b/>
          <w:bCs/>
          <w:sz w:val="20"/>
          <w:szCs w:val="20"/>
          <w:rtl/>
        </w:rPr>
      </w:pPr>
      <w:r w:rsidRPr="00BD4C5B">
        <w:rPr>
          <w:b/>
          <w:bCs/>
          <w:sz w:val="28"/>
          <w:szCs w:val="28"/>
          <w:u w:val="single"/>
          <w:rtl/>
        </w:rPr>
        <w:lastRenderedPageBreak/>
        <w:t>טופס רישום לקוח חדש</w:t>
      </w:r>
    </w:p>
    <w:p w:rsidR="00A06FD3" w:rsidRPr="00BD4C5B" w:rsidRDefault="00A06FD3" w:rsidP="00A06FD3">
      <w:pPr>
        <w:ind w:left="-483"/>
        <w:jc w:val="center"/>
        <w:rPr>
          <w:b/>
          <w:bCs/>
          <w:sz w:val="28"/>
          <w:szCs w:val="28"/>
          <w:u w:val="single"/>
          <w:rtl/>
        </w:rPr>
      </w:pPr>
    </w:p>
    <w:p w:rsidR="00A06FD3" w:rsidRPr="00BD4C5B" w:rsidRDefault="00A06FD3" w:rsidP="00A06FD3">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A06FD3" w:rsidRPr="009D5162" w:rsidRDefault="00A06FD3" w:rsidP="008B1E81">
            <w:pPr>
              <w:rPr>
                <w:b/>
                <w:bCs/>
                <w:rtl/>
              </w:rPr>
            </w:pPr>
          </w:p>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rFonts w:hint="cs"/>
                <w:b/>
                <w:bCs/>
                <w:rtl/>
              </w:rPr>
              <w:t xml:space="preserve">מספר </w:t>
            </w:r>
            <w:r w:rsidRPr="009D5162">
              <w:rPr>
                <w:b/>
                <w:bCs/>
                <w:rtl/>
              </w:rPr>
              <w:t>ח.פ \ ע.מ:</w:t>
            </w: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כתובת בית העסק:</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מס' טלפון:</w:t>
            </w:r>
          </w:p>
          <w:p w:rsidR="00A06FD3" w:rsidRPr="009D5162" w:rsidRDefault="00A06FD3" w:rsidP="008B1E81">
            <w:pPr>
              <w:rPr>
                <w:b/>
                <w:bCs/>
                <w:rtl/>
              </w:rPr>
            </w:pPr>
          </w:p>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מס' פקס:</w:t>
            </w: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שם בעל החברה:</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שם מנהל חשבונות:</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אמצעי תשלום:</w:t>
            </w:r>
          </w:p>
          <w:p w:rsidR="00A06FD3" w:rsidRPr="009D5162" w:rsidRDefault="00A06FD3" w:rsidP="008B1E81">
            <w:pPr>
              <w:rPr>
                <w:b/>
                <w:bCs/>
                <w:rtl/>
              </w:rPr>
            </w:pPr>
          </w:p>
        </w:tc>
        <w:tc>
          <w:tcPr>
            <w:tcW w:w="6663" w:type="dxa"/>
            <w:shd w:val="clear" w:color="auto" w:fill="auto"/>
          </w:tcPr>
          <w:p w:rsidR="00A06FD3" w:rsidRDefault="00A06FD3" w:rsidP="008B1E81">
            <w:pPr>
              <w:rPr>
                <w:b/>
                <w:bCs/>
                <w:rtl/>
              </w:rPr>
            </w:pPr>
            <w:r w:rsidRPr="009D5162">
              <w:rPr>
                <w:b/>
                <w:bCs/>
                <w:rtl/>
              </w:rPr>
              <w:t>פרטי אשראי:</w:t>
            </w:r>
          </w:p>
          <w:p w:rsidR="00A06FD3"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vMerge w:val="restart"/>
            <w:shd w:val="clear" w:color="auto" w:fill="auto"/>
          </w:tcPr>
          <w:p w:rsidR="00A06FD3" w:rsidRPr="009D5162" w:rsidRDefault="00A06FD3" w:rsidP="008B1E81">
            <w:pPr>
              <w:rPr>
                <w:b/>
                <w:bCs/>
                <w:rtl/>
              </w:rPr>
            </w:pPr>
          </w:p>
          <w:p w:rsidR="00A06FD3" w:rsidRPr="009D5162" w:rsidRDefault="00A06FD3" w:rsidP="008B1E81">
            <w:pPr>
              <w:rPr>
                <w:b/>
                <w:bCs/>
                <w:rtl/>
              </w:rPr>
            </w:pPr>
            <w:r w:rsidRPr="009D5162">
              <w:rPr>
                <w:rFonts w:hint="cs"/>
                <w:b/>
                <w:bCs/>
                <w:rtl/>
              </w:rPr>
              <w:t xml:space="preserve">הערות: </w:t>
            </w:r>
          </w:p>
          <w:p w:rsidR="00A06FD3" w:rsidRPr="009D5162" w:rsidRDefault="00A06FD3" w:rsidP="008B1E81">
            <w:pPr>
              <w:rPr>
                <w:b/>
                <w:bCs/>
                <w:rtl/>
              </w:rPr>
            </w:pPr>
          </w:p>
          <w:p w:rsidR="00A06FD3" w:rsidRPr="00BD4C5B" w:rsidRDefault="00A06FD3" w:rsidP="008B1E81">
            <w:pPr>
              <w:rPr>
                <w:rtl/>
              </w:rPr>
            </w:pPr>
            <w:r w:rsidRPr="00BD4C5B">
              <w:rPr>
                <w:rtl/>
              </w:rPr>
              <w:t>לאחר קבלת התשלום תישלח קבלה עבור אמצעי התשלום שהתקבל.</w:t>
            </w:r>
          </w:p>
          <w:p w:rsidR="00A06FD3" w:rsidRPr="00BD4C5B" w:rsidRDefault="00A06FD3" w:rsidP="008B1E81">
            <w:pPr>
              <w:ind w:left="720"/>
              <w:rPr>
                <w:rtl/>
              </w:rPr>
            </w:pPr>
          </w:p>
          <w:p w:rsidR="00A06FD3" w:rsidRPr="00BD4C5B" w:rsidRDefault="00A06FD3" w:rsidP="008B1E81">
            <w:pPr>
              <w:rPr>
                <w:rtl/>
              </w:rPr>
            </w:pPr>
            <w:r w:rsidRPr="00BD4C5B">
              <w:rPr>
                <w:rtl/>
              </w:rPr>
              <w:t>לאחר פירעון כל תשלום תישלח חשבונית מס מקור חתומה דיגיטלית למייל הנ"ל.</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מכבדים כרטיסי אשראי:</w:t>
            </w:r>
          </w:p>
          <w:p w:rsidR="00A06FD3" w:rsidRPr="009D5162" w:rsidRDefault="00A06FD3" w:rsidP="008B1E81">
            <w:pPr>
              <w:rPr>
                <w:b/>
                <w:bCs/>
                <w:rtl/>
              </w:rPr>
            </w:pPr>
            <w:r>
              <w:rPr>
                <w:noProof/>
              </w:rPr>
              <w:drawing>
                <wp:anchor distT="0" distB="0" distL="114300" distR="114300" simplePos="0" relativeHeight="251694592" behindDoc="0" locked="0" layoutInCell="1" allowOverlap="1" wp14:anchorId="6FAC9276" wp14:editId="4A7BA4EA">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A06FD3" w:rsidRPr="009D5162" w:rsidRDefault="00A06FD3" w:rsidP="008B1E81">
            <w:pPr>
              <w:rPr>
                <w:b/>
                <w:bCs/>
                <w:rtl/>
              </w:rPr>
            </w:pPr>
            <w:r w:rsidRPr="009D5162">
              <w:rPr>
                <w:b/>
                <w:bCs/>
                <w:rtl/>
              </w:rPr>
              <w:t>מס' כרטיס:</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___________-___________-___________-____________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תוקף:</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__________-____________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A06FD3" w:rsidRPr="009D5162" w:rsidRDefault="00A06FD3" w:rsidP="008B1E81">
            <w:pPr>
              <w:rPr>
                <w:b/>
                <w:bCs/>
                <w:rtl/>
              </w:rPr>
            </w:pPr>
          </w:p>
          <w:p w:rsidR="00A06FD3" w:rsidRPr="009D5162" w:rsidRDefault="00A06FD3" w:rsidP="008B1E81">
            <w:pPr>
              <w:rPr>
                <w:b/>
                <w:bCs/>
              </w:rPr>
            </w:pPr>
            <w:r w:rsidRPr="009D5162">
              <w:rPr>
                <w:rFonts w:hint="cs"/>
                <w:b/>
                <w:bCs/>
                <w:rtl/>
              </w:rPr>
              <w:t>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שם בעל הכרטיס:</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ת.ז:</w:t>
            </w:r>
          </w:p>
          <w:p w:rsidR="00A06FD3" w:rsidRPr="009D5162" w:rsidRDefault="00A06FD3" w:rsidP="008B1E81">
            <w:pPr>
              <w:rPr>
                <w:b/>
                <w:bCs/>
                <w:rtl/>
              </w:rPr>
            </w:pPr>
          </w:p>
          <w:p w:rsidR="00A06FD3" w:rsidRPr="009D5162" w:rsidRDefault="00A06FD3" w:rsidP="008B1E81">
            <w:pPr>
              <w:rPr>
                <w:b/>
                <w:bCs/>
                <w:rtl/>
              </w:rPr>
            </w:pPr>
          </w:p>
        </w:tc>
      </w:tr>
    </w:tbl>
    <w:p w:rsidR="00A06FD3" w:rsidRPr="00BD4C5B" w:rsidRDefault="00A06FD3" w:rsidP="00A06FD3">
      <w:pPr>
        <w:rPr>
          <w:rtl/>
        </w:rPr>
      </w:pPr>
    </w:p>
    <w:p w:rsidR="00A06FD3" w:rsidRPr="00136A4B" w:rsidRDefault="00A06FD3" w:rsidP="00A06FD3">
      <w:pPr>
        <w:bidi w:val="0"/>
      </w:pPr>
    </w:p>
    <w:p w:rsidR="00A94C0C" w:rsidRPr="00136A4B" w:rsidRDefault="00A94C0C" w:rsidP="00A06FD3">
      <w:pPr>
        <w:jc w:val="center"/>
      </w:pPr>
    </w:p>
    <w:sectPr w:rsidR="00A94C0C" w:rsidRPr="00136A4B" w:rsidSect="007F5851">
      <w:headerReference w:type="even" r:id="rId30"/>
      <w:headerReference w:type="default" r:id="rId31"/>
      <w:footerReference w:type="default" r:id="rId32"/>
      <w:headerReference w:type="first" r:id="rId33"/>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B6" w:rsidRDefault="00D26AB6">
      <w:r>
        <w:separator/>
      </w:r>
    </w:p>
  </w:endnote>
  <w:endnote w:type="continuationSeparator" w:id="0">
    <w:p w:rsidR="00D26AB6" w:rsidRDefault="00D2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452478" w:rsidP="00F67865">
    <w:pPr>
      <w:pStyle w:val="Footer"/>
      <w:jc w:val="right"/>
      <w:rPr>
        <w:rtl/>
      </w:rPr>
    </w:pPr>
    <w:r>
      <w:rPr>
        <w:noProof/>
      </w:rPr>
      <w:drawing>
        <wp:anchor distT="0" distB="0" distL="114300" distR="114300" simplePos="0" relativeHeight="251673088" behindDoc="0" locked="0" layoutInCell="1" allowOverlap="1" wp14:anchorId="5D606A8F" wp14:editId="56E4E7FC">
          <wp:simplePos x="0" y="0"/>
          <wp:positionH relativeFrom="column">
            <wp:posOffset>6854190</wp:posOffset>
          </wp:positionH>
          <wp:positionV relativeFrom="paragraph">
            <wp:posOffset>-245827</wp:posOffset>
          </wp:positionV>
          <wp:extent cx="375285" cy="3841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75285" cy="384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26A487F0" wp14:editId="10FFD06A">
          <wp:simplePos x="0" y="0"/>
          <wp:positionH relativeFrom="column">
            <wp:posOffset>-218440</wp:posOffset>
          </wp:positionH>
          <wp:positionV relativeFrom="paragraph">
            <wp:posOffset>-268605</wp:posOffset>
          </wp:positionV>
          <wp:extent cx="345440" cy="366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5440" cy="366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0EB3E43" wp14:editId="1BC05C52">
          <wp:simplePos x="0" y="0"/>
          <wp:positionH relativeFrom="column">
            <wp:posOffset>86913</wp:posOffset>
          </wp:positionH>
          <wp:positionV relativeFrom="paragraph">
            <wp:posOffset>-361950</wp:posOffset>
          </wp:positionV>
          <wp:extent cx="6852920" cy="5969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852920" cy="596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B6" w:rsidRDefault="00D26AB6">
      <w:r>
        <w:separator/>
      </w:r>
    </w:p>
  </w:footnote>
  <w:footnote w:type="continuationSeparator" w:id="0">
    <w:p w:rsidR="00D26AB6" w:rsidRDefault="00D26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D26A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2273B2" w:rsidP="001F0F57">
    <w:pPr>
      <w:jc w:val="right"/>
      <w:rPr>
        <w:b/>
        <w:bCs/>
        <w:sz w:val="20"/>
        <w:szCs w:val="20"/>
        <w:rtl/>
      </w:rPr>
    </w:pPr>
    <w:r>
      <w:rPr>
        <w:noProof/>
      </w:rPr>
      <w:drawing>
        <wp:anchor distT="0" distB="0" distL="114300" distR="114300" simplePos="0" relativeHeight="251659776" behindDoc="0" locked="0" layoutInCell="1" allowOverlap="1" wp14:anchorId="0862AF1E" wp14:editId="4CE4D290">
          <wp:simplePos x="0" y="0"/>
          <wp:positionH relativeFrom="column">
            <wp:posOffset>1412957</wp:posOffset>
          </wp:positionH>
          <wp:positionV relativeFrom="paragraph">
            <wp:posOffset>196215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016EAECA" wp14:editId="0E343202">
          <wp:simplePos x="0" y="0"/>
          <wp:positionH relativeFrom="column">
            <wp:posOffset>1040130</wp:posOffset>
          </wp:positionH>
          <wp:positionV relativeFrom="paragraph">
            <wp:posOffset>163830</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sidR="00541B34">
      <w:rPr>
        <w:noProof/>
      </w:rPr>
      <w:drawing>
        <wp:anchor distT="0" distB="0" distL="114300" distR="114300" simplePos="0" relativeHeight="251658752" behindDoc="0" locked="0" layoutInCell="1" allowOverlap="1" wp14:anchorId="036F3A2B" wp14:editId="5D172E84">
          <wp:simplePos x="0" y="0"/>
          <wp:positionH relativeFrom="column">
            <wp:posOffset>-635</wp:posOffset>
          </wp:positionH>
          <wp:positionV relativeFrom="paragraph">
            <wp:posOffset>132080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AB6">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sidR="00541B34">
      <w:rPr>
        <w:rFonts w:hint="cs"/>
        <w:color w:val="4F81BD"/>
        <w:rtl/>
      </w:rPr>
      <w:br/>
    </w:r>
    <w:r w:rsidR="00541B34">
      <w:rPr>
        <w:color w:val="4F81BD"/>
        <w:rtl/>
      </w:rPr>
      <w:br/>
    </w:r>
    <w:r w:rsidR="00541B34">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D26A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2836"/>
    <w:rsid w:val="000D75EF"/>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473B8"/>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273B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2E3B"/>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3CEE"/>
    <w:rsid w:val="002F342F"/>
    <w:rsid w:val="002F4C4C"/>
    <w:rsid w:val="00301636"/>
    <w:rsid w:val="0031060C"/>
    <w:rsid w:val="00315797"/>
    <w:rsid w:val="003168D5"/>
    <w:rsid w:val="00317467"/>
    <w:rsid w:val="00317838"/>
    <w:rsid w:val="00327212"/>
    <w:rsid w:val="00335D80"/>
    <w:rsid w:val="00336A6D"/>
    <w:rsid w:val="0034234C"/>
    <w:rsid w:val="00350EC9"/>
    <w:rsid w:val="0035442C"/>
    <w:rsid w:val="00356E6C"/>
    <w:rsid w:val="00360138"/>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11BE9"/>
    <w:rsid w:val="0041370A"/>
    <w:rsid w:val="00413A85"/>
    <w:rsid w:val="0042133A"/>
    <w:rsid w:val="00432D40"/>
    <w:rsid w:val="004337C4"/>
    <w:rsid w:val="00442494"/>
    <w:rsid w:val="00452478"/>
    <w:rsid w:val="00453F01"/>
    <w:rsid w:val="00453F95"/>
    <w:rsid w:val="00460357"/>
    <w:rsid w:val="0046038A"/>
    <w:rsid w:val="00461F63"/>
    <w:rsid w:val="00464B19"/>
    <w:rsid w:val="00483BCA"/>
    <w:rsid w:val="0049095E"/>
    <w:rsid w:val="00490BB8"/>
    <w:rsid w:val="004965EB"/>
    <w:rsid w:val="004974A6"/>
    <w:rsid w:val="004A0064"/>
    <w:rsid w:val="004A6298"/>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10E2"/>
    <w:rsid w:val="005B44CA"/>
    <w:rsid w:val="005B48A6"/>
    <w:rsid w:val="005C4595"/>
    <w:rsid w:val="005D15B6"/>
    <w:rsid w:val="005D4D7E"/>
    <w:rsid w:val="005E21A8"/>
    <w:rsid w:val="005F0A31"/>
    <w:rsid w:val="006044C6"/>
    <w:rsid w:val="00605B74"/>
    <w:rsid w:val="00613539"/>
    <w:rsid w:val="006146CC"/>
    <w:rsid w:val="0061494C"/>
    <w:rsid w:val="00623965"/>
    <w:rsid w:val="00624318"/>
    <w:rsid w:val="00625BC5"/>
    <w:rsid w:val="006277DB"/>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7071A"/>
    <w:rsid w:val="008732A5"/>
    <w:rsid w:val="0087762B"/>
    <w:rsid w:val="008835C4"/>
    <w:rsid w:val="00884A24"/>
    <w:rsid w:val="0089528A"/>
    <w:rsid w:val="008A29DB"/>
    <w:rsid w:val="008B2F6F"/>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06FD3"/>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5FD2"/>
    <w:rsid w:val="00AE4C93"/>
    <w:rsid w:val="00AF1B6F"/>
    <w:rsid w:val="00AF2FE1"/>
    <w:rsid w:val="00AF3C90"/>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2318"/>
    <w:rsid w:val="00B55EA9"/>
    <w:rsid w:val="00B644EC"/>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2F5E"/>
    <w:rsid w:val="00BE4789"/>
    <w:rsid w:val="00BF19B6"/>
    <w:rsid w:val="00BF3773"/>
    <w:rsid w:val="00BF3A1F"/>
    <w:rsid w:val="00C014D9"/>
    <w:rsid w:val="00C0627B"/>
    <w:rsid w:val="00C12C8C"/>
    <w:rsid w:val="00C1669A"/>
    <w:rsid w:val="00C34800"/>
    <w:rsid w:val="00C37E4F"/>
    <w:rsid w:val="00C443E5"/>
    <w:rsid w:val="00C476AA"/>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6AB6"/>
    <w:rsid w:val="00D274D4"/>
    <w:rsid w:val="00D300B5"/>
    <w:rsid w:val="00D30E02"/>
    <w:rsid w:val="00D35DA3"/>
    <w:rsid w:val="00D37C9E"/>
    <w:rsid w:val="00D40E7C"/>
    <w:rsid w:val="00D41A66"/>
    <w:rsid w:val="00D44591"/>
    <w:rsid w:val="00D448CB"/>
    <w:rsid w:val="00D502D7"/>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21F01"/>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246A5"/>
    <w:rsid w:val="00F25C54"/>
    <w:rsid w:val="00F26993"/>
    <w:rsid w:val="00F2782F"/>
    <w:rsid w:val="00F32C4B"/>
    <w:rsid w:val="00F40E7E"/>
    <w:rsid w:val="00F5461A"/>
    <w:rsid w:val="00F67865"/>
    <w:rsid w:val="00F72927"/>
    <w:rsid w:val="00F75708"/>
    <w:rsid w:val="00F758AD"/>
    <w:rsid w:val="00F82C5E"/>
    <w:rsid w:val="00F9189F"/>
    <w:rsid w:val="00F95699"/>
    <w:rsid w:val="00FA5AC0"/>
    <w:rsid w:val="00FB66EC"/>
    <w:rsid w:val="00FC05A9"/>
    <w:rsid w:val="00FC1327"/>
    <w:rsid w:val="00FC193B"/>
    <w:rsid w:val="00FC5FBA"/>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67503028">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40581593">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898054495">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cid:image002.jpg@01D1F7C4.769A4F10"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DA5E5-910F-437E-A69F-893BCEF8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2175</Words>
  <Characters>10880</Characters>
  <Application>Microsoft Office Word</Application>
  <DocSecurity>0</DocSecurity>
  <Lines>90</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13029</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אורנית מיגריס</cp:lastModifiedBy>
  <cp:revision>2</cp:revision>
  <cp:lastPrinted>2025-11-09T14:43:00Z</cp:lastPrinted>
  <dcterms:created xsi:type="dcterms:W3CDTF">2026-01-14T12:05:00Z</dcterms:created>
  <dcterms:modified xsi:type="dcterms:W3CDTF">2026-01-14T12:05:00Z</dcterms:modified>
</cp:coreProperties>
</file>